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A3" w:rsidRPr="00E219C9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СОВЕТ ДЕПУТАТОВ</w:t>
      </w:r>
    </w:p>
    <w:p w:rsidR="00CE76A3" w:rsidRPr="00E219C9" w:rsidRDefault="0082546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СИБИРЦЕВСКОГО 2-ГО</w:t>
      </w:r>
      <w:r w:rsidR="00FE0920"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СЕЛЬСОВЕТА</w:t>
      </w:r>
    </w:p>
    <w:p w:rsidR="00CE76A3" w:rsidRPr="00E219C9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ВЕНГЕРОВСКОГО РАЙОНА НОВОСИБИРСКОЙ ОБЛАСТИ</w:t>
      </w:r>
    </w:p>
    <w:p w:rsidR="00CE76A3" w:rsidRPr="00E219C9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(</w:t>
      </w:r>
      <w:r w:rsidR="00825462"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первого</w:t>
      </w: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 xml:space="preserve"> созыва)</w:t>
      </w:r>
    </w:p>
    <w:p w:rsidR="00CE76A3" w:rsidRPr="00E219C9" w:rsidRDefault="00CE76A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</w:p>
    <w:p w:rsidR="00CE76A3" w:rsidRPr="00E219C9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РЕШЕНИЕ</w:t>
      </w:r>
    </w:p>
    <w:p w:rsidR="00CE76A3" w:rsidRPr="00E219C9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(</w:t>
      </w:r>
      <w:r w:rsidR="002D053E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 xml:space="preserve">тридцать четвертая </w:t>
      </w:r>
      <w:r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сессия)</w:t>
      </w:r>
    </w:p>
    <w:p w:rsidR="00CE76A3" w:rsidRPr="00E219C9" w:rsidRDefault="00CE76A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</w:p>
    <w:p w:rsidR="00CE76A3" w:rsidRPr="00E219C9" w:rsidRDefault="002D053E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29.10.</w:t>
      </w:r>
      <w:r w:rsidR="00FE0920" w:rsidRPr="00E219C9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 xml:space="preserve"> 2024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 xml:space="preserve">          № 149</w:t>
      </w:r>
    </w:p>
    <w:p w:rsidR="00CE76A3" w:rsidRPr="00E219C9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</w:pPr>
      <w:r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 xml:space="preserve">с. </w:t>
      </w:r>
      <w:r w:rsidR="00825462" w:rsidRPr="00E219C9">
        <w:rPr>
          <w:rFonts w:ascii="Times New Roman" w:eastAsia="Calibri" w:hAnsi="Times New Roman" w:cs="Times New Roman"/>
          <w:bCs/>
          <w:color w:val="000000" w:themeColor="text1"/>
          <w:spacing w:val="-1"/>
          <w:sz w:val="28"/>
          <w:szCs w:val="28"/>
        </w:rPr>
        <w:t>Сибирцево 2-е</w:t>
      </w:r>
    </w:p>
    <w:p w:rsidR="00CE76A3" w:rsidRPr="00E219C9" w:rsidRDefault="00CE76A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E76A3" w:rsidRPr="00E219C9" w:rsidRDefault="00FE0920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ВЫРАЖЕНИИ СОГЛАСИЯ НАСЕЛЕНИЯ </w:t>
      </w:r>
      <w:r w:rsidR="00825462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</w:t>
      </w:r>
      <w:r w:rsidR="003B3E35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ПРЕОБРАЗОВАНИЕ ВСЕХ ПОСЕЛЕНИЙ, ВХОДЯЩИХ В СОСТАВ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ВЕНГЕРОВСКОГО МУНИЦИПАЛЬНОГО РАЙОНА НОВОСИБИРСКОЙ ОБЛАСТИ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ПУТЕМ ИХ ОБЪЕДИНЕНИЯ</w:t>
      </w:r>
      <w:r w:rsidR="003B3E35"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НАДЕЛЕНИИ ВНОВЬ ОБРАЗОВАННОГО МУНИЦИПАЛЬНОГО ОБРАЗОВАНИЯ СТАТУСОМ МУНИЦИПАЛЬНОГО ОКРУГА</w:t>
      </w:r>
    </w:p>
    <w:p w:rsidR="00CE76A3" w:rsidRPr="00E219C9" w:rsidRDefault="00CE76A3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E76A3" w:rsidRPr="00E219C9" w:rsidRDefault="00FE09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Рассмотрев инициативу</w:t>
      </w:r>
      <w:r w:rsidR="003B3E35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Венгеровского района Новосибирской области о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преобразовании всех поселений, входящих в состав Венгеровского муниципального района Новосибирской области, путем их объединения</w:t>
      </w:r>
      <w:r w:rsidR="003B3E35"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наделении вновь образованного муниципального образования статусом муниципального округа, выраженную в решении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Венгеровского района Новосибирской области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04.10.2024  № 332</w:t>
      </w: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принимая во внимание результаты публичных слушаний по данному вопросу, проведенных</w:t>
      </w:r>
      <w:r w:rsidR="003B3E35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в </w:t>
      </w:r>
      <w:r w:rsidR="00825462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Сибирцевском 2-м</w:t>
      </w: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сельсовете Венгеровского района Новосибирской области «25» октября 2024 года, руководствуясь Федеральным законом от 06 октября 2003 г. № 131 - Ф3 «Об общих принципах организации местного самоуправления в Российской Федерации», Уставом сельского поселения </w:t>
      </w:r>
      <w:r w:rsidR="00825462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сельсовета Венгеровского муниципального района Новосибирской области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Совет депутатов </w:t>
      </w:r>
      <w:r w:rsidR="00825462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области,</w:t>
      </w:r>
    </w:p>
    <w:p w:rsidR="00CE76A3" w:rsidRPr="00E219C9" w:rsidRDefault="00FE0920">
      <w:pPr>
        <w:spacing w:after="0" w:line="240" w:lineRule="auto"/>
        <w:ind w:firstLine="680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E219C9">
        <w:rPr>
          <w:rFonts w:ascii="Times New Roman" w:eastAsia="Calibri" w:hAnsi="Times New Roman"/>
          <w:b/>
          <w:color w:val="000000" w:themeColor="text1"/>
          <w:sz w:val="28"/>
          <w:szCs w:val="28"/>
        </w:rPr>
        <w:t>РЕШИЛ: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Выразить согласие населения </w:t>
      </w:r>
      <w:r w:rsidR="00825462" w:rsidRPr="00E219C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 на преобразование всех поселений, входящих в состав Венгеровского муниципального района, путем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объединения</w:t>
      </w:r>
      <w:r w:rsidR="003B3E35"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Венгеровского сельсовета, Вознесенского сельсовета, Воробьевского сельсовета, Ключевского сельсовета, Меньшиковского сельсовета, Мининского сельсовета, Новотартасского сельсовета, Павловского сельсовета, Петропавловского 1-го сельсовета, Петропавловского 2-го сельсовета, Сибирцевского  1-го сельсовета, Сибирцевского 2-го сельсовета, Тартасского сельсовета, Туруновского сельсовета, Урезского сельсовета, Усть-Изесского сельсовета, Усть-Ламенского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сельсовета, Шипицынского сельсовета, 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наделении вновь образованного муниципального образования статусом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округа. 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2. Предложить Совету депутатов Венгеровского района Новосибирской области внести в порядке законодательной инициативы в Законодательное Собрание Новосибирской области проект Закона Новосибирской области о</w:t>
      </w:r>
      <w:r w:rsidR="003B3E35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преобразовании всех поселений, входящих в состав 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Венгеровского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муниципального района Новосибирской области, путем их объединения,</w:t>
      </w:r>
      <w:r w:rsidR="003B3E35"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219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наделении вновь образованного муниципального образования статусом муниципального округа.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 Направить настоящее решение в Совет депутатов Венгеровского района </w:t>
      </w:r>
      <w:r w:rsidRPr="00E219C9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Опубликовать настоящее решение в периодическом печатном издании «Вестник </w:t>
      </w:r>
      <w:r w:rsidR="00825462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сельсовета» и разместить на сайте администрации </w:t>
      </w:r>
      <w:r w:rsidR="00825462"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Сибирцевского 2-го</w:t>
      </w: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 в информационно-телекоммуникационной сети «Интернет».</w:t>
      </w:r>
    </w:p>
    <w:p w:rsidR="00CE76A3" w:rsidRPr="00E219C9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19C9">
        <w:rPr>
          <w:rFonts w:ascii="Times New Roman" w:hAnsi="Times New Roman" w:cs="Times New Roman"/>
          <w:color w:val="000000" w:themeColor="text1"/>
          <w:sz w:val="28"/>
          <w:szCs w:val="28"/>
        </w:rPr>
        <w:t>5. Настоящее решение вступает в силу после</w:t>
      </w:r>
      <w:r w:rsidRPr="00E219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официального опубликования.</w:t>
      </w:r>
    </w:p>
    <w:p w:rsidR="00CE76A3" w:rsidRPr="00E219C9" w:rsidRDefault="00CE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76A3" w:rsidRPr="00E219C9" w:rsidRDefault="00CE76A3">
      <w:pPr>
        <w:rPr>
          <w:rFonts w:ascii="Times New Roman" w:hAnsi="Times New Roman" w:cs="Times New Roman"/>
          <w:color w:val="000000" w:themeColor="text1"/>
        </w:rPr>
      </w:pPr>
    </w:p>
    <w:p w:rsidR="00CE76A3" w:rsidRPr="00E219C9" w:rsidRDefault="00CE76A3">
      <w:pPr>
        <w:keepNext/>
        <w:spacing w:after="0" w:line="240" w:lineRule="auto"/>
        <w:jc w:val="center"/>
        <w:rPr>
          <w:rFonts w:ascii="Times New Roman" w:hAnsi="Times New Roman"/>
          <w:bCs/>
          <w:color w:val="000000" w:themeColor="text1"/>
          <w:spacing w:val="-1"/>
          <w:sz w:val="28"/>
          <w:szCs w:val="28"/>
        </w:rPr>
      </w:pPr>
    </w:p>
    <w:tbl>
      <w:tblPr>
        <w:tblW w:w="0" w:type="auto"/>
        <w:tblLayout w:type="fixed"/>
        <w:tblLook w:val="00A0"/>
      </w:tblPr>
      <w:tblGrid>
        <w:gridCol w:w="4926"/>
        <w:gridCol w:w="5102"/>
      </w:tblGrid>
      <w:tr w:rsidR="00CE76A3" w:rsidRPr="00E219C9">
        <w:trPr>
          <w:trHeight w:val="851"/>
        </w:trPr>
        <w:tc>
          <w:tcPr>
            <w:tcW w:w="4926" w:type="dxa"/>
            <w:noWrap/>
          </w:tcPr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Председатель Совета депутатов</w:t>
            </w:r>
          </w:p>
          <w:p w:rsidR="00CE76A3" w:rsidRPr="00E219C9" w:rsidRDefault="008254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Сибирцевского 2-го</w:t>
            </w:r>
            <w:r w:rsidR="00FE0920"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сельсовета</w:t>
            </w:r>
          </w:p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Венгеровского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Новосибирской области</w:t>
            </w:r>
          </w:p>
          <w:p w:rsidR="00CE76A3" w:rsidRPr="00E219C9" w:rsidRDefault="00CE76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E76A3" w:rsidRPr="00E219C9" w:rsidRDefault="00FE0920" w:rsidP="008254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   /</w:t>
            </w:r>
            <w:r w:rsidR="00825462"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Л.П.Тарасова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</w:t>
            </w:r>
          </w:p>
        </w:tc>
        <w:tc>
          <w:tcPr>
            <w:tcW w:w="5102" w:type="dxa"/>
            <w:noWrap/>
          </w:tcPr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</w:t>
            </w:r>
            <w:r w:rsidR="00825462"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Сибирцевского 2-го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сельсовета </w:t>
            </w:r>
          </w:p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Венгеровского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CE76A3" w:rsidRPr="00E219C9" w:rsidRDefault="00FE09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Новосибирской области</w:t>
            </w:r>
          </w:p>
          <w:p w:rsidR="00CE76A3" w:rsidRPr="00E219C9" w:rsidRDefault="00CE76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E76A3" w:rsidRPr="00E219C9" w:rsidRDefault="00CE76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E76A3" w:rsidRPr="00E219C9" w:rsidRDefault="00FE0920" w:rsidP="008254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     /</w:t>
            </w:r>
            <w:r w:rsidR="00825462"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Н.И.Денисова</w:t>
            </w:r>
            <w:r w:rsidRPr="00E21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</w:t>
            </w:r>
          </w:p>
        </w:tc>
      </w:tr>
    </w:tbl>
    <w:p w:rsidR="00CE76A3" w:rsidRPr="00E219C9" w:rsidRDefault="00CE76A3">
      <w:pPr>
        <w:rPr>
          <w:rFonts w:ascii="Times New Roman" w:hAnsi="Times New Roman" w:cs="Times New Roman"/>
          <w:color w:val="000000" w:themeColor="text1"/>
        </w:rPr>
      </w:pPr>
    </w:p>
    <w:p w:rsidR="00CE76A3" w:rsidRPr="00E219C9" w:rsidRDefault="00CE76A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CE76A3" w:rsidRPr="00E219C9" w:rsidSect="00CE76A3">
      <w:pgSz w:w="11906" w:h="16838"/>
      <w:pgMar w:top="1134" w:right="567" w:bottom="124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F99" w:rsidRDefault="009B4F99">
      <w:pPr>
        <w:spacing w:after="0" w:line="240" w:lineRule="auto"/>
      </w:pPr>
      <w:r>
        <w:separator/>
      </w:r>
    </w:p>
  </w:endnote>
  <w:endnote w:type="continuationSeparator" w:id="1">
    <w:p w:rsidR="009B4F99" w:rsidRDefault="009B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F99" w:rsidRDefault="009B4F99">
      <w:pPr>
        <w:spacing w:after="0" w:line="240" w:lineRule="auto"/>
      </w:pPr>
      <w:r>
        <w:separator/>
      </w:r>
    </w:p>
  </w:footnote>
  <w:footnote w:type="continuationSeparator" w:id="1">
    <w:p w:rsidR="009B4F99" w:rsidRDefault="009B4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15D"/>
    <w:multiLevelType w:val="hybridMultilevel"/>
    <w:tmpl w:val="AFC2284E"/>
    <w:lvl w:ilvl="0" w:tplc="C06A1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AD67378">
      <w:start w:val="1"/>
      <w:numFmt w:val="lowerLetter"/>
      <w:lvlText w:val="%2."/>
      <w:lvlJc w:val="left"/>
      <w:pPr>
        <w:ind w:left="1788" w:hanging="360"/>
      </w:pPr>
    </w:lvl>
    <w:lvl w:ilvl="2" w:tplc="645C8D02">
      <w:start w:val="1"/>
      <w:numFmt w:val="lowerRoman"/>
      <w:lvlText w:val="%3."/>
      <w:lvlJc w:val="right"/>
      <w:pPr>
        <w:ind w:left="2508" w:hanging="180"/>
      </w:pPr>
    </w:lvl>
    <w:lvl w:ilvl="3" w:tplc="2F261938">
      <w:start w:val="1"/>
      <w:numFmt w:val="decimal"/>
      <w:lvlText w:val="%4."/>
      <w:lvlJc w:val="left"/>
      <w:pPr>
        <w:ind w:left="3228" w:hanging="360"/>
      </w:pPr>
    </w:lvl>
    <w:lvl w:ilvl="4" w:tplc="CD4A18CE">
      <w:start w:val="1"/>
      <w:numFmt w:val="lowerLetter"/>
      <w:lvlText w:val="%5."/>
      <w:lvlJc w:val="left"/>
      <w:pPr>
        <w:ind w:left="3948" w:hanging="360"/>
      </w:pPr>
    </w:lvl>
    <w:lvl w:ilvl="5" w:tplc="1F3A3C3A">
      <w:start w:val="1"/>
      <w:numFmt w:val="lowerRoman"/>
      <w:lvlText w:val="%6."/>
      <w:lvlJc w:val="right"/>
      <w:pPr>
        <w:ind w:left="4668" w:hanging="180"/>
      </w:pPr>
    </w:lvl>
    <w:lvl w:ilvl="6" w:tplc="E6CCB072">
      <w:start w:val="1"/>
      <w:numFmt w:val="decimal"/>
      <w:lvlText w:val="%7."/>
      <w:lvlJc w:val="left"/>
      <w:pPr>
        <w:ind w:left="5388" w:hanging="360"/>
      </w:pPr>
    </w:lvl>
    <w:lvl w:ilvl="7" w:tplc="A19C7914">
      <w:start w:val="1"/>
      <w:numFmt w:val="lowerLetter"/>
      <w:lvlText w:val="%8."/>
      <w:lvlJc w:val="left"/>
      <w:pPr>
        <w:ind w:left="6108" w:hanging="360"/>
      </w:pPr>
    </w:lvl>
    <w:lvl w:ilvl="8" w:tplc="65FCDDB2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D90EB0"/>
    <w:multiLevelType w:val="hybridMultilevel"/>
    <w:tmpl w:val="6A0848AA"/>
    <w:lvl w:ilvl="0" w:tplc="003A0B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6E087B2">
      <w:start w:val="1"/>
      <w:numFmt w:val="lowerLetter"/>
      <w:lvlText w:val="%2."/>
      <w:lvlJc w:val="left"/>
      <w:pPr>
        <w:ind w:left="1788" w:hanging="360"/>
      </w:pPr>
    </w:lvl>
    <w:lvl w:ilvl="2" w:tplc="27EA828C">
      <w:start w:val="1"/>
      <w:numFmt w:val="lowerRoman"/>
      <w:lvlText w:val="%3."/>
      <w:lvlJc w:val="right"/>
      <w:pPr>
        <w:ind w:left="2508" w:hanging="180"/>
      </w:pPr>
    </w:lvl>
    <w:lvl w:ilvl="3" w:tplc="B0C2A5C8">
      <w:start w:val="1"/>
      <w:numFmt w:val="decimal"/>
      <w:lvlText w:val="%4."/>
      <w:lvlJc w:val="left"/>
      <w:pPr>
        <w:ind w:left="3228" w:hanging="360"/>
      </w:pPr>
    </w:lvl>
    <w:lvl w:ilvl="4" w:tplc="75388338">
      <w:start w:val="1"/>
      <w:numFmt w:val="lowerLetter"/>
      <w:lvlText w:val="%5."/>
      <w:lvlJc w:val="left"/>
      <w:pPr>
        <w:ind w:left="3948" w:hanging="360"/>
      </w:pPr>
    </w:lvl>
    <w:lvl w:ilvl="5" w:tplc="9A3451C4">
      <w:start w:val="1"/>
      <w:numFmt w:val="lowerRoman"/>
      <w:lvlText w:val="%6."/>
      <w:lvlJc w:val="right"/>
      <w:pPr>
        <w:ind w:left="4668" w:hanging="180"/>
      </w:pPr>
    </w:lvl>
    <w:lvl w:ilvl="6" w:tplc="576E886A">
      <w:start w:val="1"/>
      <w:numFmt w:val="decimal"/>
      <w:lvlText w:val="%7."/>
      <w:lvlJc w:val="left"/>
      <w:pPr>
        <w:ind w:left="5388" w:hanging="360"/>
      </w:pPr>
    </w:lvl>
    <w:lvl w:ilvl="7" w:tplc="D3AAB572">
      <w:start w:val="1"/>
      <w:numFmt w:val="lowerLetter"/>
      <w:lvlText w:val="%8."/>
      <w:lvlJc w:val="left"/>
      <w:pPr>
        <w:ind w:left="6108" w:hanging="360"/>
      </w:pPr>
    </w:lvl>
    <w:lvl w:ilvl="8" w:tplc="7A20ABB2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2F12E2"/>
    <w:multiLevelType w:val="hybridMultilevel"/>
    <w:tmpl w:val="50484A86"/>
    <w:lvl w:ilvl="0" w:tplc="8AF0C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036632C">
      <w:start w:val="1"/>
      <w:numFmt w:val="lowerLetter"/>
      <w:lvlText w:val="%2."/>
      <w:lvlJc w:val="left"/>
      <w:pPr>
        <w:ind w:left="1788" w:hanging="360"/>
      </w:pPr>
    </w:lvl>
    <w:lvl w:ilvl="2" w:tplc="169CE1C4">
      <w:start w:val="1"/>
      <w:numFmt w:val="lowerRoman"/>
      <w:lvlText w:val="%3."/>
      <w:lvlJc w:val="right"/>
      <w:pPr>
        <w:ind w:left="2508" w:hanging="180"/>
      </w:pPr>
    </w:lvl>
    <w:lvl w:ilvl="3" w:tplc="D8249328">
      <w:start w:val="1"/>
      <w:numFmt w:val="decimal"/>
      <w:lvlText w:val="%4."/>
      <w:lvlJc w:val="left"/>
      <w:pPr>
        <w:ind w:left="3228" w:hanging="360"/>
      </w:pPr>
    </w:lvl>
    <w:lvl w:ilvl="4" w:tplc="EEB8C27C">
      <w:start w:val="1"/>
      <w:numFmt w:val="lowerLetter"/>
      <w:lvlText w:val="%5."/>
      <w:lvlJc w:val="left"/>
      <w:pPr>
        <w:ind w:left="3948" w:hanging="360"/>
      </w:pPr>
    </w:lvl>
    <w:lvl w:ilvl="5" w:tplc="C7106BD8">
      <w:start w:val="1"/>
      <w:numFmt w:val="lowerRoman"/>
      <w:lvlText w:val="%6."/>
      <w:lvlJc w:val="right"/>
      <w:pPr>
        <w:ind w:left="4668" w:hanging="180"/>
      </w:pPr>
    </w:lvl>
    <w:lvl w:ilvl="6" w:tplc="9D7C1FB0">
      <w:start w:val="1"/>
      <w:numFmt w:val="decimal"/>
      <w:lvlText w:val="%7."/>
      <w:lvlJc w:val="left"/>
      <w:pPr>
        <w:ind w:left="5388" w:hanging="360"/>
      </w:pPr>
    </w:lvl>
    <w:lvl w:ilvl="7" w:tplc="E8466E52">
      <w:start w:val="1"/>
      <w:numFmt w:val="lowerLetter"/>
      <w:lvlText w:val="%8."/>
      <w:lvlJc w:val="left"/>
      <w:pPr>
        <w:ind w:left="6108" w:hanging="360"/>
      </w:pPr>
    </w:lvl>
    <w:lvl w:ilvl="8" w:tplc="DCAADF28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EC6E75"/>
    <w:multiLevelType w:val="hybridMultilevel"/>
    <w:tmpl w:val="B7E2080E"/>
    <w:lvl w:ilvl="0" w:tplc="78B438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47A54D2">
      <w:start w:val="1"/>
      <w:numFmt w:val="lowerLetter"/>
      <w:lvlText w:val="%2."/>
      <w:lvlJc w:val="left"/>
      <w:pPr>
        <w:ind w:left="1788" w:hanging="360"/>
      </w:pPr>
    </w:lvl>
    <w:lvl w:ilvl="2" w:tplc="5F0CC1BA">
      <w:start w:val="1"/>
      <w:numFmt w:val="lowerRoman"/>
      <w:lvlText w:val="%3."/>
      <w:lvlJc w:val="right"/>
      <w:pPr>
        <w:ind w:left="2508" w:hanging="180"/>
      </w:pPr>
    </w:lvl>
    <w:lvl w:ilvl="3" w:tplc="99B07544">
      <w:start w:val="1"/>
      <w:numFmt w:val="decimal"/>
      <w:lvlText w:val="%4."/>
      <w:lvlJc w:val="left"/>
      <w:pPr>
        <w:ind w:left="3228" w:hanging="360"/>
      </w:pPr>
    </w:lvl>
    <w:lvl w:ilvl="4" w:tplc="155CD2E2">
      <w:start w:val="1"/>
      <w:numFmt w:val="lowerLetter"/>
      <w:lvlText w:val="%5."/>
      <w:lvlJc w:val="left"/>
      <w:pPr>
        <w:ind w:left="3948" w:hanging="360"/>
      </w:pPr>
    </w:lvl>
    <w:lvl w:ilvl="5" w:tplc="D71E4CD0">
      <w:start w:val="1"/>
      <w:numFmt w:val="lowerRoman"/>
      <w:lvlText w:val="%6."/>
      <w:lvlJc w:val="right"/>
      <w:pPr>
        <w:ind w:left="4668" w:hanging="180"/>
      </w:pPr>
    </w:lvl>
    <w:lvl w:ilvl="6" w:tplc="3368AB54">
      <w:start w:val="1"/>
      <w:numFmt w:val="decimal"/>
      <w:lvlText w:val="%7."/>
      <w:lvlJc w:val="left"/>
      <w:pPr>
        <w:ind w:left="5388" w:hanging="360"/>
      </w:pPr>
    </w:lvl>
    <w:lvl w:ilvl="7" w:tplc="4B9E6294">
      <w:start w:val="1"/>
      <w:numFmt w:val="lowerLetter"/>
      <w:lvlText w:val="%8."/>
      <w:lvlJc w:val="left"/>
      <w:pPr>
        <w:ind w:left="6108" w:hanging="360"/>
      </w:pPr>
    </w:lvl>
    <w:lvl w:ilvl="8" w:tplc="2F08CA1E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DC44B9"/>
    <w:multiLevelType w:val="hybridMultilevel"/>
    <w:tmpl w:val="4866CD04"/>
    <w:lvl w:ilvl="0" w:tplc="B91033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D144F2A">
      <w:start w:val="1"/>
      <w:numFmt w:val="lowerLetter"/>
      <w:lvlText w:val="%2."/>
      <w:lvlJc w:val="left"/>
      <w:pPr>
        <w:ind w:left="1788" w:hanging="360"/>
      </w:pPr>
    </w:lvl>
    <w:lvl w:ilvl="2" w:tplc="90B4CC9C">
      <w:start w:val="1"/>
      <w:numFmt w:val="lowerRoman"/>
      <w:lvlText w:val="%3."/>
      <w:lvlJc w:val="right"/>
      <w:pPr>
        <w:ind w:left="2508" w:hanging="180"/>
      </w:pPr>
    </w:lvl>
    <w:lvl w:ilvl="3" w:tplc="2E8AF2C0">
      <w:start w:val="1"/>
      <w:numFmt w:val="decimal"/>
      <w:lvlText w:val="%4."/>
      <w:lvlJc w:val="left"/>
      <w:pPr>
        <w:ind w:left="3228" w:hanging="360"/>
      </w:pPr>
    </w:lvl>
    <w:lvl w:ilvl="4" w:tplc="3E5EF646">
      <w:start w:val="1"/>
      <w:numFmt w:val="lowerLetter"/>
      <w:lvlText w:val="%5."/>
      <w:lvlJc w:val="left"/>
      <w:pPr>
        <w:ind w:left="3948" w:hanging="360"/>
      </w:pPr>
    </w:lvl>
    <w:lvl w:ilvl="5" w:tplc="99C22910">
      <w:start w:val="1"/>
      <w:numFmt w:val="lowerRoman"/>
      <w:lvlText w:val="%6."/>
      <w:lvlJc w:val="right"/>
      <w:pPr>
        <w:ind w:left="4668" w:hanging="180"/>
      </w:pPr>
    </w:lvl>
    <w:lvl w:ilvl="6" w:tplc="9C888A74">
      <w:start w:val="1"/>
      <w:numFmt w:val="decimal"/>
      <w:lvlText w:val="%7."/>
      <w:lvlJc w:val="left"/>
      <w:pPr>
        <w:ind w:left="5388" w:hanging="360"/>
      </w:pPr>
    </w:lvl>
    <w:lvl w:ilvl="7" w:tplc="F3A6E818">
      <w:start w:val="1"/>
      <w:numFmt w:val="lowerLetter"/>
      <w:lvlText w:val="%8."/>
      <w:lvlJc w:val="left"/>
      <w:pPr>
        <w:ind w:left="6108" w:hanging="360"/>
      </w:pPr>
    </w:lvl>
    <w:lvl w:ilvl="8" w:tplc="9D680BDE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D1054C"/>
    <w:multiLevelType w:val="hybridMultilevel"/>
    <w:tmpl w:val="D004B34E"/>
    <w:lvl w:ilvl="0" w:tplc="383CC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B286F30">
      <w:start w:val="1"/>
      <w:numFmt w:val="lowerLetter"/>
      <w:lvlText w:val="%2."/>
      <w:lvlJc w:val="left"/>
      <w:pPr>
        <w:ind w:left="1788" w:hanging="360"/>
      </w:pPr>
    </w:lvl>
    <w:lvl w:ilvl="2" w:tplc="EF5885DC">
      <w:start w:val="1"/>
      <w:numFmt w:val="lowerRoman"/>
      <w:lvlText w:val="%3."/>
      <w:lvlJc w:val="right"/>
      <w:pPr>
        <w:ind w:left="2508" w:hanging="180"/>
      </w:pPr>
    </w:lvl>
    <w:lvl w:ilvl="3" w:tplc="F2B6AF4C">
      <w:start w:val="1"/>
      <w:numFmt w:val="decimal"/>
      <w:lvlText w:val="%4."/>
      <w:lvlJc w:val="left"/>
      <w:pPr>
        <w:ind w:left="3228" w:hanging="360"/>
      </w:pPr>
    </w:lvl>
    <w:lvl w:ilvl="4" w:tplc="AD9A9FF2">
      <w:start w:val="1"/>
      <w:numFmt w:val="lowerLetter"/>
      <w:lvlText w:val="%5."/>
      <w:lvlJc w:val="left"/>
      <w:pPr>
        <w:ind w:left="3948" w:hanging="360"/>
      </w:pPr>
    </w:lvl>
    <w:lvl w:ilvl="5" w:tplc="A33A8D84">
      <w:start w:val="1"/>
      <w:numFmt w:val="lowerRoman"/>
      <w:lvlText w:val="%6."/>
      <w:lvlJc w:val="right"/>
      <w:pPr>
        <w:ind w:left="4668" w:hanging="180"/>
      </w:pPr>
    </w:lvl>
    <w:lvl w:ilvl="6" w:tplc="69CAEA38">
      <w:start w:val="1"/>
      <w:numFmt w:val="decimal"/>
      <w:lvlText w:val="%7."/>
      <w:lvlJc w:val="left"/>
      <w:pPr>
        <w:ind w:left="5388" w:hanging="360"/>
      </w:pPr>
    </w:lvl>
    <w:lvl w:ilvl="7" w:tplc="29A4DE12">
      <w:start w:val="1"/>
      <w:numFmt w:val="lowerLetter"/>
      <w:lvlText w:val="%8."/>
      <w:lvlJc w:val="left"/>
      <w:pPr>
        <w:ind w:left="6108" w:hanging="360"/>
      </w:pPr>
    </w:lvl>
    <w:lvl w:ilvl="8" w:tplc="D26E44F6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72E7390"/>
    <w:multiLevelType w:val="hybridMultilevel"/>
    <w:tmpl w:val="6010A20E"/>
    <w:lvl w:ilvl="0" w:tplc="76CA84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AE4CD7C">
      <w:start w:val="1"/>
      <w:numFmt w:val="lowerLetter"/>
      <w:lvlText w:val="%2."/>
      <w:lvlJc w:val="left"/>
      <w:pPr>
        <w:ind w:left="1788" w:hanging="360"/>
      </w:pPr>
    </w:lvl>
    <w:lvl w:ilvl="2" w:tplc="AF283D2E">
      <w:start w:val="1"/>
      <w:numFmt w:val="lowerRoman"/>
      <w:lvlText w:val="%3."/>
      <w:lvlJc w:val="right"/>
      <w:pPr>
        <w:ind w:left="2508" w:hanging="180"/>
      </w:pPr>
    </w:lvl>
    <w:lvl w:ilvl="3" w:tplc="9AEE4B94">
      <w:start w:val="1"/>
      <w:numFmt w:val="decimal"/>
      <w:lvlText w:val="%4."/>
      <w:lvlJc w:val="left"/>
      <w:pPr>
        <w:ind w:left="3228" w:hanging="360"/>
      </w:pPr>
    </w:lvl>
    <w:lvl w:ilvl="4" w:tplc="FE48D72A">
      <w:start w:val="1"/>
      <w:numFmt w:val="lowerLetter"/>
      <w:lvlText w:val="%5."/>
      <w:lvlJc w:val="left"/>
      <w:pPr>
        <w:ind w:left="3948" w:hanging="360"/>
      </w:pPr>
    </w:lvl>
    <w:lvl w:ilvl="5" w:tplc="F144759A">
      <w:start w:val="1"/>
      <w:numFmt w:val="lowerRoman"/>
      <w:lvlText w:val="%6."/>
      <w:lvlJc w:val="right"/>
      <w:pPr>
        <w:ind w:left="4668" w:hanging="180"/>
      </w:pPr>
    </w:lvl>
    <w:lvl w:ilvl="6" w:tplc="0A6E6754">
      <w:start w:val="1"/>
      <w:numFmt w:val="decimal"/>
      <w:lvlText w:val="%7."/>
      <w:lvlJc w:val="left"/>
      <w:pPr>
        <w:ind w:left="5388" w:hanging="360"/>
      </w:pPr>
    </w:lvl>
    <w:lvl w:ilvl="7" w:tplc="5890E456">
      <w:start w:val="1"/>
      <w:numFmt w:val="lowerLetter"/>
      <w:lvlText w:val="%8."/>
      <w:lvlJc w:val="left"/>
      <w:pPr>
        <w:ind w:left="6108" w:hanging="360"/>
      </w:pPr>
    </w:lvl>
    <w:lvl w:ilvl="8" w:tplc="532E759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6A3"/>
    <w:rsid w:val="00012986"/>
    <w:rsid w:val="00096401"/>
    <w:rsid w:val="000C0CA4"/>
    <w:rsid w:val="00132755"/>
    <w:rsid w:val="0021344C"/>
    <w:rsid w:val="002D053E"/>
    <w:rsid w:val="00363050"/>
    <w:rsid w:val="003B3E35"/>
    <w:rsid w:val="004A0489"/>
    <w:rsid w:val="005C1E7B"/>
    <w:rsid w:val="005D561A"/>
    <w:rsid w:val="0066732D"/>
    <w:rsid w:val="00825462"/>
    <w:rsid w:val="009335E7"/>
    <w:rsid w:val="00956826"/>
    <w:rsid w:val="009A162E"/>
    <w:rsid w:val="009B4F99"/>
    <w:rsid w:val="009D16D6"/>
    <w:rsid w:val="00A654D3"/>
    <w:rsid w:val="00BD761C"/>
    <w:rsid w:val="00C2239A"/>
    <w:rsid w:val="00C53206"/>
    <w:rsid w:val="00CA0B71"/>
    <w:rsid w:val="00CE76A3"/>
    <w:rsid w:val="00E219C9"/>
    <w:rsid w:val="00E4577A"/>
    <w:rsid w:val="00E6149C"/>
    <w:rsid w:val="00F05537"/>
    <w:rsid w:val="00F81DD7"/>
    <w:rsid w:val="00FE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CE76A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CE76A3"/>
    <w:rPr>
      <w:sz w:val="24"/>
      <w:szCs w:val="24"/>
    </w:rPr>
  </w:style>
  <w:style w:type="character" w:customStyle="1" w:styleId="QuoteChar">
    <w:name w:val="Quote Char"/>
    <w:link w:val="2"/>
    <w:uiPriority w:val="29"/>
    <w:rsid w:val="00CE76A3"/>
    <w:rPr>
      <w:i/>
    </w:rPr>
  </w:style>
  <w:style w:type="character" w:customStyle="1" w:styleId="IntenseQuoteChar">
    <w:name w:val="Intense Quote Char"/>
    <w:link w:val="a5"/>
    <w:uiPriority w:val="30"/>
    <w:rsid w:val="00CE76A3"/>
    <w:rPr>
      <w:i/>
    </w:rPr>
  </w:style>
  <w:style w:type="character" w:customStyle="1" w:styleId="EndnoteTextChar">
    <w:name w:val="Endnote Text Char"/>
    <w:link w:val="a6"/>
    <w:uiPriority w:val="99"/>
    <w:rsid w:val="00CE76A3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CE76A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E76A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E76A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E76A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E76A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E76A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E76A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E76A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E76A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E76A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E76A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E76A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E76A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E76A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E76A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E76A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E76A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E76A3"/>
    <w:rPr>
      <w:rFonts w:ascii="Arial" w:eastAsia="Arial" w:hAnsi="Arial" w:cs="Arial"/>
      <w:i/>
      <w:iCs/>
      <w:sz w:val="21"/>
      <w:szCs w:val="21"/>
    </w:rPr>
  </w:style>
  <w:style w:type="paragraph" w:styleId="a7">
    <w:name w:val="No Spacing"/>
    <w:uiPriority w:val="1"/>
    <w:qFormat/>
    <w:rsid w:val="00CE76A3"/>
    <w:pPr>
      <w:spacing w:after="0" w:line="240" w:lineRule="auto"/>
    </w:pPr>
  </w:style>
  <w:style w:type="paragraph" w:styleId="a3">
    <w:name w:val="Title"/>
    <w:basedOn w:val="a"/>
    <w:next w:val="a"/>
    <w:link w:val="a8"/>
    <w:uiPriority w:val="10"/>
    <w:qFormat/>
    <w:rsid w:val="00CE76A3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3"/>
    <w:uiPriority w:val="10"/>
    <w:rsid w:val="00CE76A3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CE76A3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4"/>
    <w:uiPriority w:val="11"/>
    <w:rsid w:val="00CE76A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E76A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E76A3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CE76A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CE76A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E76A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E76A3"/>
  </w:style>
  <w:style w:type="paragraph" w:customStyle="1" w:styleId="Footer">
    <w:name w:val="Footer"/>
    <w:basedOn w:val="a"/>
    <w:link w:val="CaptionChar"/>
    <w:uiPriority w:val="99"/>
    <w:unhideWhenUsed/>
    <w:rsid w:val="00CE76A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CE76A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E76A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E76A3"/>
  </w:style>
  <w:style w:type="table" w:customStyle="1" w:styleId="TableGridLight">
    <w:name w:val="Table Grid Light"/>
    <w:basedOn w:val="a1"/>
    <w:uiPriority w:val="59"/>
    <w:rsid w:val="00CE76A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E76A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CE76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CE76A3"/>
    <w:rPr>
      <w:color w:val="0563C1" w:themeColor="hyperlink"/>
      <w:u w:val="single"/>
    </w:rPr>
  </w:style>
  <w:style w:type="character" w:customStyle="1" w:styleId="FootnoteTextChar">
    <w:name w:val="Footnote Text Char"/>
    <w:link w:val="ac"/>
    <w:uiPriority w:val="99"/>
    <w:rsid w:val="00CE76A3"/>
    <w:rPr>
      <w:sz w:val="18"/>
    </w:rPr>
  </w:style>
  <w:style w:type="paragraph" w:styleId="a6">
    <w:name w:val="endnote text"/>
    <w:basedOn w:val="a"/>
    <w:link w:val="ad"/>
    <w:uiPriority w:val="99"/>
    <w:semiHidden/>
    <w:unhideWhenUsed/>
    <w:rsid w:val="00CE76A3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6"/>
    <w:uiPriority w:val="99"/>
    <w:rsid w:val="00CE76A3"/>
    <w:rPr>
      <w:sz w:val="20"/>
    </w:rPr>
  </w:style>
  <w:style w:type="character" w:styleId="ae">
    <w:name w:val="endnote reference"/>
    <w:basedOn w:val="a0"/>
    <w:uiPriority w:val="99"/>
    <w:semiHidden/>
    <w:unhideWhenUsed/>
    <w:rsid w:val="00CE76A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E76A3"/>
    <w:pPr>
      <w:spacing w:after="57"/>
    </w:pPr>
  </w:style>
  <w:style w:type="paragraph" w:styleId="21">
    <w:name w:val="toc 2"/>
    <w:basedOn w:val="a"/>
    <w:next w:val="a"/>
    <w:uiPriority w:val="39"/>
    <w:unhideWhenUsed/>
    <w:rsid w:val="00CE76A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E76A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E76A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E76A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E76A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E76A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E76A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E76A3"/>
    <w:pPr>
      <w:spacing w:after="57"/>
      <w:ind w:left="2268"/>
    </w:pPr>
  </w:style>
  <w:style w:type="paragraph" w:styleId="af">
    <w:name w:val="TOC Heading"/>
    <w:uiPriority w:val="39"/>
    <w:unhideWhenUsed/>
    <w:rsid w:val="00CE76A3"/>
  </w:style>
  <w:style w:type="paragraph" w:styleId="af0">
    <w:name w:val="table of figures"/>
    <w:basedOn w:val="a"/>
    <w:next w:val="a"/>
    <w:uiPriority w:val="99"/>
    <w:unhideWhenUsed/>
    <w:rsid w:val="00CE76A3"/>
    <w:pPr>
      <w:spacing w:after="0"/>
    </w:pPr>
  </w:style>
  <w:style w:type="paragraph" w:styleId="af1">
    <w:name w:val="List Paragraph"/>
    <w:basedOn w:val="a"/>
    <w:uiPriority w:val="34"/>
    <w:qFormat/>
    <w:rsid w:val="00CE76A3"/>
    <w:pPr>
      <w:ind w:left="720"/>
      <w:contextualSpacing/>
    </w:pPr>
  </w:style>
  <w:style w:type="paragraph" w:customStyle="1" w:styleId="ConsPlusTitle">
    <w:name w:val="ConsPlusTitle"/>
    <w:rsid w:val="00CE76A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E7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E76A3"/>
    <w:rPr>
      <w:rFonts w:ascii="Segoe UI" w:hAnsi="Segoe UI" w:cs="Segoe UI"/>
      <w:sz w:val="18"/>
      <w:szCs w:val="18"/>
    </w:rPr>
  </w:style>
  <w:style w:type="table" w:styleId="af4">
    <w:name w:val="Table Grid"/>
    <w:basedOn w:val="a1"/>
    <w:rsid w:val="00CE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f5"/>
    <w:semiHidden/>
    <w:unhideWhenUsed/>
    <w:rsid w:val="00CE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c"/>
    <w:semiHidden/>
    <w:rsid w:val="00CE7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CE76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Анатольевна Оноприенко</dc:creator>
  <cp:keywords/>
  <dc:description/>
  <cp:lastModifiedBy>user</cp:lastModifiedBy>
  <cp:revision>101</cp:revision>
  <cp:lastPrinted>2024-10-29T03:47:00Z</cp:lastPrinted>
  <dcterms:created xsi:type="dcterms:W3CDTF">2024-01-23T10:18:00Z</dcterms:created>
  <dcterms:modified xsi:type="dcterms:W3CDTF">2024-10-29T03:49:00Z</dcterms:modified>
</cp:coreProperties>
</file>