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333" w:rsidRDefault="00C64333" w:rsidP="00C64333">
      <w:pPr>
        <w:spacing w:after="0" w:line="240" w:lineRule="auto"/>
        <w:jc w:val="center"/>
        <w:rPr>
          <w:rFonts w:ascii="Times New Roman" w:hAnsi="Times New Roman"/>
          <w:b/>
          <w:sz w:val="28"/>
          <w:szCs w:val="28"/>
        </w:rPr>
      </w:pPr>
      <w:r>
        <w:rPr>
          <w:rFonts w:ascii="Times New Roman" w:hAnsi="Times New Roman"/>
          <w:b/>
          <w:sz w:val="28"/>
          <w:szCs w:val="28"/>
        </w:rPr>
        <w:t>СОВЕТ ДЕПУТАТОВ СИБИРЦЕВСКОГО 2-ГО СЕЛЬСОВЕТА ВЕНГЕРОВСКОГО РАЙОНА НОВОСИБИРСКОЙ ОБЛАСТИ</w:t>
      </w:r>
    </w:p>
    <w:p w:rsidR="00C64333" w:rsidRDefault="00C64333" w:rsidP="00C64333">
      <w:pPr>
        <w:spacing w:after="0" w:line="240" w:lineRule="auto"/>
        <w:jc w:val="center"/>
        <w:rPr>
          <w:rFonts w:ascii="Times New Roman" w:hAnsi="Times New Roman"/>
          <w:b/>
          <w:sz w:val="28"/>
          <w:szCs w:val="28"/>
        </w:rPr>
      </w:pPr>
      <w:r>
        <w:rPr>
          <w:rFonts w:ascii="Times New Roman" w:hAnsi="Times New Roman"/>
          <w:b/>
          <w:sz w:val="28"/>
          <w:szCs w:val="28"/>
        </w:rPr>
        <w:t xml:space="preserve">(пятого созыва)  </w:t>
      </w:r>
    </w:p>
    <w:p w:rsidR="00C64333" w:rsidRPr="0097631C" w:rsidRDefault="00C64333" w:rsidP="00C64333">
      <w:pPr>
        <w:pStyle w:val="11"/>
        <w:jc w:val="center"/>
        <w:rPr>
          <w:rFonts w:ascii="Times New Roman" w:eastAsia="Calibri" w:hAnsi="Times New Roman" w:cs="Times New Roman"/>
          <w:b/>
          <w:sz w:val="8"/>
          <w:szCs w:val="8"/>
        </w:rPr>
      </w:pPr>
    </w:p>
    <w:p w:rsidR="00C64333" w:rsidRDefault="00C64333" w:rsidP="00C64333">
      <w:pPr>
        <w:pStyle w:val="11"/>
        <w:jc w:val="center"/>
        <w:rPr>
          <w:rFonts w:ascii="Times New Roman" w:hAnsi="Times New Roman" w:cs="Times New Roman"/>
          <w:b/>
          <w:sz w:val="28"/>
          <w:szCs w:val="28"/>
        </w:rPr>
      </w:pPr>
      <w:r>
        <w:rPr>
          <w:rFonts w:ascii="Times New Roman" w:hAnsi="Times New Roman" w:cs="Times New Roman"/>
          <w:b/>
          <w:sz w:val="28"/>
          <w:szCs w:val="28"/>
        </w:rPr>
        <w:t>РЕШЕНИЕ</w:t>
      </w:r>
    </w:p>
    <w:p w:rsidR="00C64333" w:rsidRDefault="000E56FF" w:rsidP="00C64333">
      <w:pPr>
        <w:pStyle w:val="11"/>
        <w:jc w:val="center"/>
        <w:rPr>
          <w:rFonts w:ascii="Times New Roman" w:hAnsi="Times New Roman" w:cs="Times New Roman"/>
          <w:sz w:val="28"/>
          <w:szCs w:val="28"/>
        </w:rPr>
      </w:pPr>
      <w:r>
        <w:rPr>
          <w:rFonts w:ascii="Times New Roman" w:hAnsi="Times New Roman" w:cs="Times New Roman"/>
          <w:sz w:val="28"/>
          <w:szCs w:val="28"/>
        </w:rPr>
        <w:t>(тридцать третьей</w:t>
      </w:r>
      <w:r w:rsidR="00C64333">
        <w:rPr>
          <w:rFonts w:ascii="Times New Roman" w:hAnsi="Times New Roman" w:cs="Times New Roman"/>
          <w:sz w:val="28"/>
          <w:szCs w:val="28"/>
        </w:rPr>
        <w:t xml:space="preserve"> сессии)</w:t>
      </w:r>
    </w:p>
    <w:p w:rsidR="00C64333" w:rsidRDefault="00C64333" w:rsidP="00C64333">
      <w:pPr>
        <w:spacing w:after="0" w:line="240" w:lineRule="auto"/>
        <w:jc w:val="center"/>
        <w:rPr>
          <w:rFonts w:ascii="Times New Roman" w:hAnsi="Times New Roman"/>
          <w:b/>
          <w:sz w:val="28"/>
          <w:szCs w:val="28"/>
        </w:rPr>
      </w:pPr>
    </w:p>
    <w:p w:rsidR="00C64333" w:rsidRPr="0097631C" w:rsidRDefault="00C64333" w:rsidP="00C64333">
      <w:pPr>
        <w:spacing w:after="0" w:line="240" w:lineRule="auto"/>
        <w:jc w:val="center"/>
        <w:rPr>
          <w:rFonts w:ascii="Times New Roman" w:hAnsi="Times New Roman"/>
          <w:b/>
          <w:sz w:val="6"/>
          <w:szCs w:val="6"/>
        </w:rPr>
      </w:pPr>
    </w:p>
    <w:p w:rsidR="00C64333" w:rsidRDefault="000E56FF" w:rsidP="00C64333">
      <w:pPr>
        <w:spacing w:after="0" w:line="240" w:lineRule="auto"/>
        <w:rPr>
          <w:rFonts w:ascii="Times New Roman" w:hAnsi="Times New Roman"/>
          <w:sz w:val="28"/>
          <w:szCs w:val="28"/>
        </w:rPr>
      </w:pPr>
      <w:r>
        <w:rPr>
          <w:rFonts w:ascii="Times New Roman" w:hAnsi="Times New Roman"/>
          <w:sz w:val="28"/>
          <w:szCs w:val="28"/>
        </w:rPr>
        <w:t>06.08.</w:t>
      </w:r>
      <w:r w:rsidR="00C64333">
        <w:rPr>
          <w:rFonts w:ascii="Times New Roman" w:hAnsi="Times New Roman"/>
          <w:sz w:val="28"/>
          <w:szCs w:val="28"/>
        </w:rPr>
        <w:t xml:space="preserve">2019г.                                с. </w:t>
      </w:r>
      <w:proofErr w:type="spellStart"/>
      <w:r w:rsidR="00C64333">
        <w:rPr>
          <w:rFonts w:ascii="Times New Roman" w:hAnsi="Times New Roman"/>
          <w:sz w:val="28"/>
          <w:szCs w:val="28"/>
        </w:rPr>
        <w:t>Сибирцево</w:t>
      </w:r>
      <w:proofErr w:type="spellEnd"/>
      <w:r w:rsidR="00C64333">
        <w:rPr>
          <w:rFonts w:ascii="Times New Roman" w:hAnsi="Times New Roman"/>
          <w:sz w:val="28"/>
          <w:szCs w:val="28"/>
        </w:rPr>
        <w:t xml:space="preserve"> 2-ое               </w:t>
      </w:r>
      <w:r>
        <w:rPr>
          <w:rFonts w:ascii="Times New Roman" w:hAnsi="Times New Roman"/>
          <w:sz w:val="28"/>
          <w:szCs w:val="28"/>
        </w:rPr>
        <w:t xml:space="preserve">                         </w:t>
      </w:r>
      <w:r w:rsidR="00C64333">
        <w:rPr>
          <w:rFonts w:ascii="Times New Roman" w:hAnsi="Times New Roman"/>
          <w:sz w:val="28"/>
          <w:szCs w:val="28"/>
        </w:rPr>
        <w:t>№</w:t>
      </w:r>
      <w:r>
        <w:rPr>
          <w:rFonts w:ascii="Times New Roman" w:hAnsi="Times New Roman"/>
          <w:sz w:val="28"/>
          <w:szCs w:val="28"/>
        </w:rPr>
        <w:t xml:space="preserve"> 02</w:t>
      </w:r>
    </w:p>
    <w:p w:rsidR="00C64333" w:rsidRDefault="00C64333" w:rsidP="00C64333">
      <w:pPr>
        <w:spacing w:after="0" w:line="240" w:lineRule="auto"/>
        <w:rPr>
          <w:rFonts w:ascii="Times New Roman" w:hAnsi="Times New Roman"/>
          <w:sz w:val="28"/>
          <w:szCs w:val="28"/>
        </w:rPr>
      </w:pPr>
    </w:p>
    <w:p w:rsidR="00C64333" w:rsidRDefault="00C64333" w:rsidP="00C64333">
      <w:pPr>
        <w:spacing w:after="0" w:line="240" w:lineRule="auto"/>
        <w:ind w:firstLine="567"/>
        <w:jc w:val="center"/>
        <w:rPr>
          <w:rFonts w:ascii="Times New Roman" w:hAnsi="Times New Roman"/>
          <w:sz w:val="28"/>
          <w:szCs w:val="28"/>
        </w:rPr>
      </w:pPr>
      <w:r>
        <w:rPr>
          <w:rFonts w:ascii="Times New Roman" w:hAnsi="Times New Roman"/>
          <w:sz w:val="28"/>
          <w:szCs w:val="28"/>
        </w:rPr>
        <w:t xml:space="preserve">О внесении изменений в решение Совета депутатов </w:t>
      </w:r>
      <w:proofErr w:type="spellStart"/>
      <w:r>
        <w:rPr>
          <w:rFonts w:ascii="Times New Roman" w:hAnsi="Times New Roman"/>
          <w:sz w:val="28"/>
          <w:szCs w:val="28"/>
        </w:rPr>
        <w:t>Сибирцевского</w:t>
      </w:r>
      <w:proofErr w:type="spellEnd"/>
      <w:r>
        <w:rPr>
          <w:rFonts w:ascii="Times New Roman" w:hAnsi="Times New Roman"/>
          <w:sz w:val="28"/>
          <w:szCs w:val="28"/>
        </w:rPr>
        <w:t xml:space="preserve"> 2-го сельсовета Венгеровского района Новосибирской области от 24.10.2017 №2 «Об утверждении Положения о бюджет</w:t>
      </w:r>
      <w:r w:rsidR="008004E0">
        <w:rPr>
          <w:rFonts w:ascii="Times New Roman" w:hAnsi="Times New Roman"/>
          <w:sz w:val="28"/>
          <w:szCs w:val="28"/>
        </w:rPr>
        <w:t xml:space="preserve">ном процессе в </w:t>
      </w:r>
      <w:proofErr w:type="spellStart"/>
      <w:r w:rsidR="008004E0">
        <w:rPr>
          <w:rFonts w:ascii="Times New Roman" w:hAnsi="Times New Roman"/>
          <w:sz w:val="28"/>
          <w:szCs w:val="28"/>
        </w:rPr>
        <w:t>Сибирцевском</w:t>
      </w:r>
      <w:proofErr w:type="spellEnd"/>
      <w:r w:rsidR="008004E0">
        <w:rPr>
          <w:rFonts w:ascii="Times New Roman" w:hAnsi="Times New Roman"/>
          <w:sz w:val="28"/>
          <w:szCs w:val="28"/>
        </w:rPr>
        <w:t xml:space="preserve"> 2-м</w:t>
      </w:r>
      <w:r>
        <w:rPr>
          <w:rFonts w:ascii="Times New Roman" w:hAnsi="Times New Roman"/>
          <w:sz w:val="28"/>
          <w:szCs w:val="28"/>
        </w:rPr>
        <w:t xml:space="preserve"> сельсовете Венгеровского района Новосибирской области»</w:t>
      </w:r>
    </w:p>
    <w:p w:rsidR="00C64333" w:rsidRDefault="00C64333" w:rsidP="00C64333">
      <w:pPr>
        <w:spacing w:after="0" w:line="240" w:lineRule="auto"/>
        <w:ind w:firstLine="567"/>
        <w:jc w:val="center"/>
        <w:rPr>
          <w:rFonts w:ascii="Times New Roman" w:hAnsi="Times New Roman"/>
          <w:sz w:val="28"/>
          <w:szCs w:val="28"/>
        </w:rPr>
      </w:pPr>
    </w:p>
    <w:p w:rsidR="00C64333" w:rsidRPr="0097631C" w:rsidRDefault="00C64333" w:rsidP="00C64333">
      <w:pPr>
        <w:spacing w:after="0" w:line="240" w:lineRule="auto"/>
        <w:ind w:firstLine="567"/>
        <w:jc w:val="center"/>
        <w:rPr>
          <w:rFonts w:ascii="Times New Roman" w:hAnsi="Times New Roman"/>
          <w:sz w:val="6"/>
          <w:szCs w:val="6"/>
        </w:rPr>
      </w:pPr>
    </w:p>
    <w:p w:rsidR="00C64333" w:rsidRDefault="00C64333" w:rsidP="00C64333">
      <w:pPr>
        <w:spacing w:after="0" w:line="240" w:lineRule="auto"/>
        <w:ind w:firstLine="567"/>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06.10.2003 № 131-ФЗ " Об общих принципах организации местного самоуправления в Российской Федерации", Совет депутатов </w:t>
      </w:r>
      <w:proofErr w:type="spellStart"/>
      <w:r>
        <w:rPr>
          <w:rFonts w:ascii="Times New Roman" w:hAnsi="Times New Roman"/>
          <w:sz w:val="28"/>
          <w:szCs w:val="28"/>
        </w:rPr>
        <w:t>Сибирцевского</w:t>
      </w:r>
      <w:proofErr w:type="spellEnd"/>
      <w:r>
        <w:rPr>
          <w:rFonts w:ascii="Times New Roman" w:hAnsi="Times New Roman"/>
          <w:sz w:val="28"/>
          <w:szCs w:val="28"/>
        </w:rPr>
        <w:t xml:space="preserve"> 2-го сельсовета Венгеровского района Новосибирской области </w:t>
      </w:r>
    </w:p>
    <w:p w:rsidR="00C64333" w:rsidRPr="00463DD6" w:rsidRDefault="00C64333" w:rsidP="00C64333">
      <w:pPr>
        <w:spacing w:after="0" w:line="240" w:lineRule="auto"/>
        <w:jc w:val="both"/>
        <w:rPr>
          <w:rFonts w:ascii="Times New Roman" w:hAnsi="Times New Roman"/>
          <w:b/>
          <w:sz w:val="28"/>
          <w:szCs w:val="28"/>
        </w:rPr>
      </w:pPr>
      <w:r w:rsidRPr="00463DD6">
        <w:rPr>
          <w:rFonts w:ascii="Times New Roman" w:hAnsi="Times New Roman"/>
          <w:b/>
          <w:sz w:val="28"/>
          <w:szCs w:val="28"/>
        </w:rPr>
        <w:t>РЕШИЛ:</w:t>
      </w:r>
    </w:p>
    <w:p w:rsidR="00C64333" w:rsidRDefault="00C64333" w:rsidP="00B36681">
      <w:pPr>
        <w:spacing w:after="0" w:line="240" w:lineRule="auto"/>
        <w:ind w:firstLine="397"/>
        <w:jc w:val="both"/>
        <w:rPr>
          <w:rFonts w:ascii="Times New Roman" w:hAnsi="Times New Roman"/>
          <w:sz w:val="28"/>
          <w:szCs w:val="28"/>
        </w:rPr>
      </w:pPr>
      <w:r>
        <w:rPr>
          <w:rFonts w:ascii="Times New Roman" w:hAnsi="Times New Roman"/>
          <w:sz w:val="28"/>
          <w:szCs w:val="28"/>
        </w:rPr>
        <w:t xml:space="preserve">1. Внести в решение Совета депутатов </w:t>
      </w:r>
      <w:proofErr w:type="spellStart"/>
      <w:r>
        <w:rPr>
          <w:rFonts w:ascii="Times New Roman" w:hAnsi="Times New Roman"/>
          <w:sz w:val="28"/>
          <w:szCs w:val="28"/>
        </w:rPr>
        <w:t>Сибирцевского</w:t>
      </w:r>
      <w:proofErr w:type="spellEnd"/>
      <w:r>
        <w:rPr>
          <w:rFonts w:ascii="Times New Roman" w:hAnsi="Times New Roman"/>
          <w:sz w:val="28"/>
          <w:szCs w:val="28"/>
        </w:rPr>
        <w:t xml:space="preserve"> 2-го сельсовета Венгеровского района Новосибирской области от 24.10.2017 №2 «Об утверждении Положения о бюджетном процессе в </w:t>
      </w:r>
      <w:proofErr w:type="spellStart"/>
      <w:r>
        <w:rPr>
          <w:rFonts w:ascii="Times New Roman" w:hAnsi="Times New Roman"/>
          <w:sz w:val="28"/>
          <w:szCs w:val="28"/>
        </w:rPr>
        <w:t>Сибирцевском</w:t>
      </w:r>
      <w:proofErr w:type="spellEnd"/>
      <w:r>
        <w:rPr>
          <w:rFonts w:ascii="Times New Roman" w:hAnsi="Times New Roman"/>
          <w:sz w:val="28"/>
          <w:szCs w:val="28"/>
        </w:rPr>
        <w:t xml:space="preserve"> 2-</w:t>
      </w:r>
      <w:r w:rsidR="008004E0">
        <w:rPr>
          <w:rFonts w:ascii="Times New Roman" w:hAnsi="Times New Roman"/>
          <w:sz w:val="28"/>
          <w:szCs w:val="28"/>
        </w:rPr>
        <w:t>м</w:t>
      </w:r>
      <w:r>
        <w:rPr>
          <w:rFonts w:ascii="Times New Roman" w:hAnsi="Times New Roman"/>
          <w:sz w:val="28"/>
          <w:szCs w:val="28"/>
        </w:rPr>
        <w:t xml:space="preserve"> сельсовете Венгеровского района Новосибирской области» следующие изменения:</w:t>
      </w:r>
    </w:p>
    <w:p w:rsidR="00C64333" w:rsidRDefault="00C64333" w:rsidP="00B36681">
      <w:pPr>
        <w:spacing w:after="0" w:line="240" w:lineRule="auto"/>
        <w:ind w:firstLine="397"/>
        <w:jc w:val="both"/>
        <w:rPr>
          <w:rFonts w:ascii="Times New Roman" w:hAnsi="Times New Roman"/>
          <w:sz w:val="28"/>
          <w:szCs w:val="28"/>
        </w:rPr>
      </w:pPr>
      <w:r>
        <w:rPr>
          <w:rFonts w:ascii="Times New Roman" w:hAnsi="Times New Roman"/>
          <w:sz w:val="28"/>
          <w:szCs w:val="28"/>
        </w:rPr>
        <w:t xml:space="preserve">1.1. В Положение о бюджетном процессе в </w:t>
      </w:r>
      <w:proofErr w:type="spellStart"/>
      <w:r>
        <w:rPr>
          <w:rFonts w:ascii="Times New Roman" w:hAnsi="Times New Roman"/>
          <w:sz w:val="28"/>
          <w:szCs w:val="28"/>
        </w:rPr>
        <w:t>Сибирцевском</w:t>
      </w:r>
      <w:proofErr w:type="spellEnd"/>
      <w:r>
        <w:rPr>
          <w:rFonts w:ascii="Times New Roman" w:hAnsi="Times New Roman"/>
          <w:sz w:val="28"/>
          <w:szCs w:val="28"/>
        </w:rPr>
        <w:t xml:space="preserve"> 2-</w:t>
      </w:r>
      <w:r w:rsidR="008004E0">
        <w:rPr>
          <w:rFonts w:ascii="Times New Roman" w:hAnsi="Times New Roman"/>
          <w:sz w:val="28"/>
          <w:szCs w:val="28"/>
        </w:rPr>
        <w:t>м</w:t>
      </w:r>
      <w:r>
        <w:rPr>
          <w:rFonts w:ascii="Times New Roman" w:hAnsi="Times New Roman"/>
          <w:sz w:val="28"/>
          <w:szCs w:val="28"/>
        </w:rPr>
        <w:t xml:space="preserve"> сельсовете Венгеровского района Новосибирской области</w:t>
      </w:r>
      <w:r w:rsidR="00D32495">
        <w:rPr>
          <w:rFonts w:ascii="Times New Roman" w:hAnsi="Times New Roman"/>
          <w:sz w:val="28"/>
          <w:szCs w:val="28"/>
        </w:rPr>
        <w:t xml:space="preserve"> (дале</w:t>
      </w:r>
      <w:proofErr w:type="gramStart"/>
      <w:r w:rsidR="00D32495">
        <w:rPr>
          <w:rFonts w:ascii="Times New Roman" w:hAnsi="Times New Roman"/>
          <w:sz w:val="28"/>
          <w:szCs w:val="28"/>
        </w:rPr>
        <w:t>е-</w:t>
      </w:r>
      <w:proofErr w:type="gramEnd"/>
      <w:r w:rsidR="00D32495">
        <w:rPr>
          <w:rFonts w:ascii="Times New Roman" w:hAnsi="Times New Roman"/>
          <w:sz w:val="28"/>
          <w:szCs w:val="28"/>
        </w:rPr>
        <w:t xml:space="preserve"> Положение)</w:t>
      </w:r>
      <w:r>
        <w:rPr>
          <w:rFonts w:ascii="Times New Roman" w:hAnsi="Times New Roman"/>
          <w:sz w:val="28"/>
          <w:szCs w:val="28"/>
        </w:rPr>
        <w:t>:</w:t>
      </w:r>
    </w:p>
    <w:p w:rsidR="00C64333" w:rsidRDefault="00C64333" w:rsidP="00B36681">
      <w:pPr>
        <w:spacing w:after="0" w:line="240" w:lineRule="auto"/>
        <w:ind w:firstLine="397"/>
        <w:jc w:val="both"/>
        <w:rPr>
          <w:rFonts w:ascii="Times New Roman" w:hAnsi="Times New Roman"/>
          <w:sz w:val="28"/>
          <w:szCs w:val="28"/>
        </w:rPr>
      </w:pPr>
      <w:r>
        <w:rPr>
          <w:rFonts w:ascii="Times New Roman" w:hAnsi="Times New Roman"/>
          <w:sz w:val="28"/>
          <w:szCs w:val="28"/>
        </w:rPr>
        <w:t xml:space="preserve">1.1.1. </w:t>
      </w:r>
      <w:r w:rsidR="00D32495">
        <w:rPr>
          <w:rFonts w:ascii="Times New Roman" w:hAnsi="Times New Roman"/>
          <w:sz w:val="28"/>
          <w:szCs w:val="28"/>
        </w:rPr>
        <w:t>Часть 1 статьи 11 Положения дополнить пунктами 5), 6) и 7) следующего содержания:</w:t>
      </w:r>
    </w:p>
    <w:p w:rsidR="00D32495" w:rsidRDefault="00D32495" w:rsidP="00B36681">
      <w:pPr>
        <w:spacing w:after="0" w:line="240" w:lineRule="auto"/>
        <w:ind w:firstLine="397"/>
        <w:jc w:val="both"/>
        <w:rPr>
          <w:rFonts w:ascii="Times New Roman" w:hAnsi="Times New Roman"/>
          <w:sz w:val="28"/>
          <w:szCs w:val="28"/>
        </w:rPr>
      </w:pPr>
      <w:r>
        <w:rPr>
          <w:rFonts w:ascii="Times New Roman" w:hAnsi="Times New Roman"/>
          <w:sz w:val="28"/>
          <w:szCs w:val="28"/>
        </w:rPr>
        <w:t xml:space="preserve">«5) </w:t>
      </w:r>
      <w:r w:rsidRPr="00D32495">
        <w:rPr>
          <w:rFonts w:ascii="Times New Roman" w:hAnsi="Times New Roman"/>
          <w:sz w:val="28"/>
          <w:szCs w:val="28"/>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D32495" w:rsidRDefault="00D32495" w:rsidP="00B36681">
      <w:pPr>
        <w:spacing w:after="0" w:line="240" w:lineRule="auto"/>
        <w:ind w:firstLine="397"/>
        <w:jc w:val="both"/>
        <w:rPr>
          <w:rFonts w:ascii="Times New Roman" w:hAnsi="Times New Roman"/>
          <w:sz w:val="28"/>
          <w:szCs w:val="28"/>
        </w:rPr>
      </w:pPr>
      <w:r>
        <w:rPr>
          <w:rFonts w:ascii="Times New Roman" w:hAnsi="Times New Roman"/>
          <w:sz w:val="28"/>
          <w:szCs w:val="28"/>
        </w:rPr>
        <w:t>6) у</w:t>
      </w:r>
      <w:r w:rsidRPr="00D32495">
        <w:rPr>
          <w:rFonts w:ascii="Times New Roman" w:hAnsi="Times New Roman"/>
          <w:sz w:val="28"/>
          <w:szCs w:val="28"/>
        </w:rPr>
        <w:t>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D32495" w:rsidRDefault="00D32495" w:rsidP="00B36681">
      <w:pPr>
        <w:spacing w:after="0" w:line="240" w:lineRule="auto"/>
        <w:ind w:firstLine="397"/>
        <w:jc w:val="both"/>
        <w:rPr>
          <w:rFonts w:ascii="Times New Roman" w:hAnsi="Times New Roman"/>
          <w:sz w:val="28"/>
          <w:szCs w:val="28"/>
        </w:rPr>
      </w:pPr>
      <w:r>
        <w:rPr>
          <w:rFonts w:ascii="Times New Roman" w:hAnsi="Times New Roman"/>
          <w:sz w:val="28"/>
          <w:szCs w:val="28"/>
        </w:rPr>
        <w:t xml:space="preserve">7) </w:t>
      </w:r>
      <w:r w:rsidRPr="00D32495">
        <w:rPr>
          <w:rFonts w:ascii="Times New Roman" w:hAnsi="Times New Roman"/>
          <w:sz w:val="28"/>
          <w:szCs w:val="28"/>
        </w:rPr>
        <w:t>составляет обоснования бюджетных ассигнований.</w:t>
      </w:r>
      <w:r>
        <w:rPr>
          <w:rFonts w:ascii="Times New Roman" w:hAnsi="Times New Roman"/>
          <w:sz w:val="28"/>
          <w:szCs w:val="28"/>
        </w:rPr>
        <w:t>»</w:t>
      </w:r>
    </w:p>
    <w:p w:rsidR="00D32495" w:rsidRDefault="00D32495" w:rsidP="00B36681">
      <w:pPr>
        <w:spacing w:after="0" w:line="240" w:lineRule="auto"/>
        <w:ind w:firstLine="397"/>
        <w:jc w:val="both"/>
        <w:rPr>
          <w:rFonts w:ascii="Times New Roman" w:hAnsi="Times New Roman"/>
          <w:sz w:val="28"/>
          <w:szCs w:val="28"/>
        </w:rPr>
      </w:pPr>
      <w:r>
        <w:rPr>
          <w:rFonts w:ascii="Times New Roman" w:hAnsi="Times New Roman"/>
          <w:sz w:val="28"/>
          <w:szCs w:val="28"/>
        </w:rPr>
        <w:t>1.1.2. Часть 2 статьи 11 Положения дополнить пунктом 4.1) следующего содержания:</w:t>
      </w:r>
    </w:p>
    <w:p w:rsidR="00D32495" w:rsidRDefault="00D32495" w:rsidP="00B36681">
      <w:pPr>
        <w:spacing w:after="0" w:line="240" w:lineRule="auto"/>
        <w:ind w:firstLine="397"/>
        <w:jc w:val="both"/>
        <w:rPr>
          <w:rFonts w:ascii="Times New Roman" w:hAnsi="Times New Roman"/>
          <w:sz w:val="28"/>
          <w:szCs w:val="28"/>
        </w:rPr>
      </w:pPr>
      <w:r>
        <w:rPr>
          <w:rFonts w:ascii="Times New Roman" w:hAnsi="Times New Roman"/>
          <w:sz w:val="28"/>
          <w:szCs w:val="28"/>
        </w:rPr>
        <w:t xml:space="preserve">«4.1) </w:t>
      </w:r>
      <w:r w:rsidRPr="00D32495">
        <w:rPr>
          <w:rFonts w:ascii="Times New Roman" w:hAnsi="Times New Roman"/>
          <w:sz w:val="28"/>
          <w:szCs w:val="28"/>
        </w:rPr>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r>
        <w:rPr>
          <w:rFonts w:ascii="Times New Roman" w:hAnsi="Times New Roman"/>
          <w:sz w:val="28"/>
          <w:szCs w:val="28"/>
        </w:rPr>
        <w:t>»</w:t>
      </w:r>
    </w:p>
    <w:p w:rsidR="0036680D" w:rsidRDefault="0036680D" w:rsidP="00B36681">
      <w:pPr>
        <w:spacing w:after="0" w:line="240" w:lineRule="auto"/>
        <w:ind w:firstLine="397"/>
        <w:jc w:val="both"/>
        <w:rPr>
          <w:rFonts w:ascii="Times New Roman" w:hAnsi="Times New Roman"/>
          <w:sz w:val="28"/>
          <w:szCs w:val="28"/>
        </w:rPr>
      </w:pPr>
      <w:r>
        <w:rPr>
          <w:rFonts w:ascii="Times New Roman" w:hAnsi="Times New Roman"/>
          <w:sz w:val="28"/>
          <w:szCs w:val="28"/>
        </w:rPr>
        <w:t>1.1.3. Главу 2 дополнить статьей 11.1 следующего содержания:</w:t>
      </w:r>
    </w:p>
    <w:p w:rsidR="0036680D" w:rsidRDefault="0036680D" w:rsidP="00B36681">
      <w:pPr>
        <w:spacing w:after="0" w:line="240" w:lineRule="auto"/>
        <w:ind w:firstLine="397"/>
        <w:jc w:val="both"/>
        <w:rPr>
          <w:rFonts w:ascii="Times New Roman" w:hAnsi="Times New Roman"/>
          <w:sz w:val="28"/>
          <w:szCs w:val="28"/>
        </w:rPr>
      </w:pPr>
      <w:r>
        <w:rPr>
          <w:rFonts w:ascii="Times New Roman" w:hAnsi="Times New Roman"/>
          <w:sz w:val="28"/>
          <w:szCs w:val="28"/>
        </w:rPr>
        <w:t xml:space="preserve">«11.1. </w:t>
      </w:r>
      <w:r w:rsidRPr="0036680D">
        <w:rPr>
          <w:rFonts w:ascii="Times New Roman" w:hAnsi="Times New Roman"/>
          <w:sz w:val="28"/>
          <w:szCs w:val="28"/>
        </w:rPr>
        <w:t xml:space="preserve">Бюджетные полномочия главного распорядителя (распорядителя) бюджетных средств, главного администратора (администратора) доходов </w:t>
      </w:r>
      <w:r>
        <w:rPr>
          <w:rFonts w:ascii="Times New Roman" w:hAnsi="Times New Roman"/>
          <w:sz w:val="28"/>
          <w:szCs w:val="28"/>
        </w:rPr>
        <w:lastRenderedPageBreak/>
        <w:t xml:space="preserve">местного </w:t>
      </w:r>
      <w:r w:rsidRPr="0036680D">
        <w:rPr>
          <w:rFonts w:ascii="Times New Roman" w:hAnsi="Times New Roman"/>
          <w:sz w:val="28"/>
          <w:szCs w:val="28"/>
        </w:rPr>
        <w:t>бюджета, главного администратора (администратора) источников финансирования дефицита</w:t>
      </w:r>
      <w:r>
        <w:rPr>
          <w:rFonts w:ascii="Times New Roman" w:hAnsi="Times New Roman"/>
          <w:sz w:val="28"/>
          <w:szCs w:val="28"/>
        </w:rPr>
        <w:t xml:space="preserve"> местного</w:t>
      </w:r>
      <w:r w:rsidRPr="0036680D">
        <w:rPr>
          <w:rFonts w:ascii="Times New Roman" w:hAnsi="Times New Roman"/>
          <w:sz w:val="28"/>
          <w:szCs w:val="28"/>
        </w:rPr>
        <w:t xml:space="preserve"> бюджета по осуществлению внутреннего финансового контроля и внутреннего финансового аудита</w:t>
      </w:r>
    </w:p>
    <w:p w:rsidR="0036680D" w:rsidRPr="0036680D" w:rsidRDefault="0036680D" w:rsidP="00B36681">
      <w:pPr>
        <w:spacing w:after="0" w:line="240" w:lineRule="auto"/>
        <w:ind w:firstLine="397"/>
        <w:jc w:val="both"/>
        <w:rPr>
          <w:rFonts w:ascii="Times New Roman" w:hAnsi="Times New Roman"/>
          <w:sz w:val="28"/>
          <w:szCs w:val="28"/>
        </w:rPr>
      </w:pPr>
      <w:r w:rsidRPr="0036680D">
        <w:rPr>
          <w:rFonts w:ascii="Times New Roman" w:hAnsi="Times New Roman"/>
          <w:sz w:val="28"/>
          <w:szCs w:val="28"/>
        </w:rPr>
        <w:t>1. Главный распорядитель (распорядитель) бюджетных средств осуществляет внутренний финансовый контроль, направленный на:</w:t>
      </w:r>
    </w:p>
    <w:p w:rsidR="0036680D" w:rsidRPr="0036680D" w:rsidRDefault="0036680D" w:rsidP="00B36681">
      <w:pPr>
        <w:spacing w:after="0" w:line="240" w:lineRule="auto"/>
        <w:ind w:firstLine="397"/>
        <w:jc w:val="both"/>
        <w:rPr>
          <w:rFonts w:ascii="Times New Roman" w:hAnsi="Times New Roman"/>
          <w:sz w:val="28"/>
          <w:szCs w:val="28"/>
        </w:rPr>
      </w:pPr>
      <w:proofErr w:type="gramStart"/>
      <w:r w:rsidRPr="0036680D">
        <w:rPr>
          <w:rFonts w:ascii="Times New Roman" w:hAnsi="Times New Roman"/>
          <w:sz w:val="28"/>
          <w:szCs w:val="28"/>
        </w:rPr>
        <w:t xml:space="preserve">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w:t>
      </w:r>
      <w:r w:rsidR="008004E0">
        <w:rPr>
          <w:rFonts w:ascii="Times New Roman" w:hAnsi="Times New Roman"/>
          <w:sz w:val="28"/>
          <w:szCs w:val="28"/>
        </w:rPr>
        <w:t xml:space="preserve">  </w:t>
      </w:r>
      <w:r w:rsidRPr="0036680D">
        <w:rPr>
          <w:rFonts w:ascii="Times New Roman" w:hAnsi="Times New Roman"/>
          <w:sz w:val="28"/>
          <w:szCs w:val="28"/>
        </w:rPr>
        <w:t>муниципальных</w:t>
      </w:r>
      <w:r w:rsidR="008004E0">
        <w:rPr>
          <w:rFonts w:ascii="Times New Roman" w:hAnsi="Times New Roman"/>
          <w:sz w:val="28"/>
          <w:szCs w:val="28"/>
        </w:rPr>
        <w:t xml:space="preserve"> </w:t>
      </w:r>
      <w:r w:rsidRPr="0036680D">
        <w:rPr>
          <w:rFonts w:ascii="Times New Roman" w:hAnsi="Times New Roman"/>
          <w:sz w:val="28"/>
          <w:szCs w:val="28"/>
        </w:rPr>
        <w:t xml:space="preserve"> нужд,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w:t>
      </w:r>
      <w:r w:rsidR="00954E3D">
        <w:rPr>
          <w:rFonts w:ascii="Times New Roman" w:hAnsi="Times New Roman"/>
          <w:sz w:val="28"/>
          <w:szCs w:val="28"/>
        </w:rPr>
        <w:t>получателями бюджетных средств;</w:t>
      </w:r>
      <w:proofErr w:type="gramEnd"/>
    </w:p>
    <w:p w:rsidR="0036680D" w:rsidRPr="0036680D" w:rsidRDefault="0036680D" w:rsidP="00B36681">
      <w:pPr>
        <w:spacing w:after="0" w:line="240" w:lineRule="auto"/>
        <w:ind w:firstLine="397"/>
        <w:jc w:val="both"/>
        <w:rPr>
          <w:rFonts w:ascii="Times New Roman" w:hAnsi="Times New Roman"/>
          <w:sz w:val="28"/>
          <w:szCs w:val="28"/>
        </w:rPr>
      </w:pPr>
      <w:r w:rsidRPr="0036680D">
        <w:rPr>
          <w:rFonts w:ascii="Times New Roman" w:hAnsi="Times New Roman"/>
          <w:sz w:val="28"/>
          <w:szCs w:val="28"/>
        </w:rPr>
        <w:t>подготовку и организацию мер по повышению экономности и результативности использования бюджетных средств.</w:t>
      </w:r>
    </w:p>
    <w:p w:rsidR="0036680D" w:rsidRPr="0036680D" w:rsidRDefault="0036680D" w:rsidP="00B36681">
      <w:pPr>
        <w:spacing w:after="0" w:line="240" w:lineRule="auto"/>
        <w:ind w:firstLine="397"/>
        <w:jc w:val="both"/>
        <w:rPr>
          <w:rFonts w:ascii="Times New Roman" w:hAnsi="Times New Roman"/>
          <w:sz w:val="28"/>
          <w:szCs w:val="28"/>
        </w:rPr>
      </w:pPr>
      <w:r w:rsidRPr="0036680D">
        <w:rPr>
          <w:rFonts w:ascii="Times New Roman" w:hAnsi="Times New Roman"/>
          <w:sz w:val="28"/>
          <w:szCs w:val="28"/>
        </w:rPr>
        <w:t>2. Главный администратор (администратор) доходов</w:t>
      </w:r>
      <w:r w:rsidR="00B36681">
        <w:rPr>
          <w:rFonts w:ascii="Times New Roman" w:hAnsi="Times New Roman"/>
          <w:sz w:val="28"/>
          <w:szCs w:val="28"/>
        </w:rPr>
        <w:t xml:space="preserve"> м</w:t>
      </w:r>
      <w:r w:rsidR="00954E3D">
        <w:rPr>
          <w:rFonts w:ascii="Times New Roman" w:hAnsi="Times New Roman"/>
          <w:sz w:val="28"/>
          <w:szCs w:val="28"/>
        </w:rPr>
        <w:t>естного</w:t>
      </w:r>
      <w:r w:rsidRPr="0036680D">
        <w:rPr>
          <w:rFonts w:ascii="Times New Roman" w:hAnsi="Times New Roman"/>
          <w:sz w:val="28"/>
          <w:szCs w:val="28"/>
        </w:rPr>
        <w:t xml:space="preserve">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w:t>
      </w:r>
      <w:r w:rsidR="00B36681">
        <w:rPr>
          <w:rFonts w:ascii="Times New Roman" w:hAnsi="Times New Roman"/>
          <w:sz w:val="28"/>
          <w:szCs w:val="28"/>
        </w:rPr>
        <w:t xml:space="preserve">местного </w:t>
      </w:r>
      <w:r w:rsidRPr="0036680D">
        <w:rPr>
          <w:rFonts w:ascii="Times New Roman" w:hAnsi="Times New Roman"/>
          <w:sz w:val="28"/>
          <w:szCs w:val="28"/>
        </w:rPr>
        <w:t>бюджета по доходам, составления бюджетной отчетности и ведения бюджетного учета этим главным администратором доходов</w:t>
      </w:r>
      <w:r w:rsidR="00B36681">
        <w:rPr>
          <w:rFonts w:ascii="Times New Roman" w:hAnsi="Times New Roman"/>
          <w:sz w:val="28"/>
          <w:szCs w:val="28"/>
        </w:rPr>
        <w:t xml:space="preserve"> местного</w:t>
      </w:r>
      <w:r w:rsidRPr="0036680D">
        <w:rPr>
          <w:rFonts w:ascii="Times New Roman" w:hAnsi="Times New Roman"/>
          <w:sz w:val="28"/>
          <w:szCs w:val="28"/>
        </w:rPr>
        <w:t xml:space="preserve"> бюджета и подведомственными администраторами доходов</w:t>
      </w:r>
      <w:r w:rsidR="00B36681">
        <w:rPr>
          <w:rFonts w:ascii="Times New Roman" w:hAnsi="Times New Roman"/>
          <w:sz w:val="28"/>
          <w:szCs w:val="28"/>
        </w:rPr>
        <w:t xml:space="preserve"> местного</w:t>
      </w:r>
      <w:r w:rsidRPr="0036680D">
        <w:rPr>
          <w:rFonts w:ascii="Times New Roman" w:hAnsi="Times New Roman"/>
          <w:sz w:val="28"/>
          <w:szCs w:val="28"/>
        </w:rPr>
        <w:t xml:space="preserve"> бю</w:t>
      </w:r>
      <w:r w:rsidR="00B36681">
        <w:rPr>
          <w:rFonts w:ascii="Times New Roman" w:hAnsi="Times New Roman"/>
          <w:sz w:val="28"/>
          <w:szCs w:val="28"/>
        </w:rPr>
        <w:t>джета.</w:t>
      </w:r>
    </w:p>
    <w:p w:rsidR="0036680D" w:rsidRPr="0036680D" w:rsidRDefault="0036680D" w:rsidP="00B36681">
      <w:pPr>
        <w:spacing w:after="0" w:line="240" w:lineRule="auto"/>
        <w:ind w:firstLine="397"/>
        <w:jc w:val="both"/>
        <w:rPr>
          <w:rFonts w:ascii="Times New Roman" w:hAnsi="Times New Roman"/>
          <w:sz w:val="28"/>
          <w:szCs w:val="28"/>
        </w:rPr>
      </w:pPr>
      <w:r w:rsidRPr="0036680D">
        <w:rPr>
          <w:rFonts w:ascii="Times New Roman" w:hAnsi="Times New Roman"/>
          <w:sz w:val="28"/>
          <w:szCs w:val="28"/>
        </w:rPr>
        <w:t xml:space="preserve">3. Главный администратор (администратор) источников финансирования дефицита </w:t>
      </w:r>
      <w:r w:rsidR="00B36681">
        <w:rPr>
          <w:rFonts w:ascii="Times New Roman" w:hAnsi="Times New Roman"/>
          <w:sz w:val="28"/>
          <w:szCs w:val="28"/>
        </w:rPr>
        <w:t xml:space="preserve">местного </w:t>
      </w:r>
      <w:r w:rsidRPr="0036680D">
        <w:rPr>
          <w:rFonts w:ascii="Times New Roman" w:hAnsi="Times New Roman"/>
          <w:sz w:val="28"/>
          <w:szCs w:val="28"/>
        </w:rPr>
        <w:t>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w:t>
      </w:r>
      <w:r w:rsidR="00B36681">
        <w:rPr>
          <w:rFonts w:ascii="Times New Roman" w:hAnsi="Times New Roman"/>
          <w:sz w:val="28"/>
          <w:szCs w:val="28"/>
        </w:rPr>
        <w:t xml:space="preserve"> местного</w:t>
      </w:r>
      <w:r w:rsidRPr="0036680D">
        <w:rPr>
          <w:rFonts w:ascii="Times New Roman" w:hAnsi="Times New Roman"/>
          <w:sz w:val="28"/>
          <w:szCs w:val="28"/>
        </w:rPr>
        <w:t xml:space="preserve"> бюджета по источникам финансирования дефицита</w:t>
      </w:r>
      <w:r w:rsidR="00B36681">
        <w:rPr>
          <w:rFonts w:ascii="Times New Roman" w:hAnsi="Times New Roman"/>
          <w:sz w:val="28"/>
          <w:szCs w:val="28"/>
        </w:rPr>
        <w:t xml:space="preserve"> местного</w:t>
      </w:r>
      <w:r w:rsidRPr="0036680D">
        <w:rPr>
          <w:rFonts w:ascii="Times New Roman" w:hAnsi="Times New Roman"/>
          <w:sz w:val="28"/>
          <w:szCs w:val="28"/>
        </w:rPr>
        <w:t xml:space="preserve"> бюджета, составления бюджетной отчетности и ведения бюджетного учета этим главным администратором источников финансирования дефицита </w:t>
      </w:r>
      <w:r w:rsidR="00B36681">
        <w:rPr>
          <w:rFonts w:ascii="Times New Roman" w:hAnsi="Times New Roman"/>
          <w:sz w:val="28"/>
          <w:szCs w:val="28"/>
        </w:rPr>
        <w:t xml:space="preserve">местного </w:t>
      </w:r>
      <w:r w:rsidRPr="0036680D">
        <w:rPr>
          <w:rFonts w:ascii="Times New Roman" w:hAnsi="Times New Roman"/>
          <w:sz w:val="28"/>
          <w:szCs w:val="28"/>
        </w:rPr>
        <w:t xml:space="preserve">бюджета и подведомственными администраторами источников финансирования дефицита </w:t>
      </w:r>
      <w:r w:rsidR="00B36681">
        <w:rPr>
          <w:rFonts w:ascii="Times New Roman" w:hAnsi="Times New Roman"/>
          <w:sz w:val="28"/>
          <w:szCs w:val="28"/>
        </w:rPr>
        <w:t xml:space="preserve">местного </w:t>
      </w:r>
      <w:r w:rsidRPr="0036680D">
        <w:rPr>
          <w:rFonts w:ascii="Times New Roman" w:hAnsi="Times New Roman"/>
          <w:sz w:val="28"/>
          <w:szCs w:val="28"/>
        </w:rPr>
        <w:t>бюджета.</w:t>
      </w:r>
    </w:p>
    <w:p w:rsidR="0036680D" w:rsidRPr="0036680D" w:rsidRDefault="0036680D" w:rsidP="00B36681">
      <w:pPr>
        <w:spacing w:after="0" w:line="240" w:lineRule="auto"/>
        <w:ind w:firstLine="397"/>
        <w:jc w:val="both"/>
        <w:rPr>
          <w:rFonts w:ascii="Times New Roman" w:hAnsi="Times New Roman"/>
          <w:sz w:val="28"/>
          <w:szCs w:val="28"/>
        </w:rPr>
      </w:pPr>
      <w:r w:rsidRPr="0036680D">
        <w:rPr>
          <w:rFonts w:ascii="Times New Roman" w:hAnsi="Times New Roman"/>
          <w:sz w:val="28"/>
          <w:szCs w:val="28"/>
        </w:rPr>
        <w:t>4. Главные распорядители (распорядители) бюджетных средств, главные администраторы (администраторы) доходов</w:t>
      </w:r>
      <w:r w:rsidR="00B36681">
        <w:rPr>
          <w:rFonts w:ascii="Times New Roman" w:hAnsi="Times New Roman"/>
          <w:sz w:val="28"/>
          <w:szCs w:val="28"/>
        </w:rPr>
        <w:t xml:space="preserve"> местного</w:t>
      </w:r>
      <w:r w:rsidRPr="0036680D">
        <w:rPr>
          <w:rFonts w:ascii="Times New Roman" w:hAnsi="Times New Roman"/>
          <w:sz w:val="28"/>
          <w:szCs w:val="28"/>
        </w:rPr>
        <w:t xml:space="preserve"> бюджета, главные администраторы (администраторы) источников финансирования дефицита </w:t>
      </w:r>
      <w:r w:rsidR="00B36681">
        <w:rPr>
          <w:rFonts w:ascii="Times New Roman" w:hAnsi="Times New Roman"/>
          <w:sz w:val="28"/>
          <w:szCs w:val="28"/>
        </w:rPr>
        <w:t xml:space="preserve">местного </w:t>
      </w:r>
      <w:r w:rsidRPr="0036680D">
        <w:rPr>
          <w:rFonts w:ascii="Times New Roman" w:hAnsi="Times New Roman"/>
          <w:sz w:val="28"/>
          <w:szCs w:val="28"/>
        </w:rPr>
        <w:t>бюджета (их уполномоченные должностные лица) осуществляют на основе функциональной независимости внутренний финансовый аудит в целях:</w:t>
      </w:r>
    </w:p>
    <w:p w:rsidR="0036680D" w:rsidRPr="0036680D" w:rsidRDefault="0036680D" w:rsidP="00B36681">
      <w:pPr>
        <w:spacing w:after="0" w:line="240" w:lineRule="auto"/>
        <w:ind w:firstLine="397"/>
        <w:jc w:val="both"/>
        <w:rPr>
          <w:rFonts w:ascii="Times New Roman" w:hAnsi="Times New Roman"/>
          <w:sz w:val="28"/>
          <w:szCs w:val="28"/>
        </w:rPr>
      </w:pPr>
      <w:r w:rsidRPr="0036680D">
        <w:rPr>
          <w:rFonts w:ascii="Times New Roman" w:hAnsi="Times New Roman"/>
          <w:sz w:val="28"/>
          <w:szCs w:val="28"/>
        </w:rPr>
        <w:t>оценки надежности внутреннего финансового контроля и подготовки рекомендаций по повышению его эффективности;</w:t>
      </w:r>
    </w:p>
    <w:p w:rsidR="0036680D" w:rsidRPr="0036680D" w:rsidRDefault="0036680D" w:rsidP="00B36681">
      <w:pPr>
        <w:spacing w:after="0" w:line="240" w:lineRule="auto"/>
        <w:ind w:firstLine="397"/>
        <w:jc w:val="both"/>
        <w:rPr>
          <w:rFonts w:ascii="Times New Roman" w:hAnsi="Times New Roman"/>
          <w:sz w:val="28"/>
          <w:szCs w:val="28"/>
        </w:rPr>
      </w:pPr>
      <w:r w:rsidRPr="0036680D">
        <w:rPr>
          <w:rFonts w:ascii="Times New Roman" w:hAnsi="Times New Roman"/>
          <w:sz w:val="28"/>
          <w:szCs w:val="28"/>
        </w:rPr>
        <w:lastRenderedPageBreak/>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36680D" w:rsidRPr="0036680D" w:rsidRDefault="0036680D" w:rsidP="00B36681">
      <w:pPr>
        <w:spacing w:after="0" w:line="240" w:lineRule="auto"/>
        <w:ind w:firstLine="397"/>
        <w:jc w:val="both"/>
        <w:rPr>
          <w:rFonts w:ascii="Times New Roman" w:hAnsi="Times New Roman"/>
          <w:sz w:val="28"/>
          <w:szCs w:val="28"/>
        </w:rPr>
      </w:pPr>
      <w:r w:rsidRPr="0036680D">
        <w:rPr>
          <w:rFonts w:ascii="Times New Roman" w:hAnsi="Times New Roman"/>
          <w:sz w:val="28"/>
          <w:szCs w:val="28"/>
        </w:rPr>
        <w:t>подготовки предложений по повышению экономности и результативности использования бюджетных средств.</w:t>
      </w:r>
    </w:p>
    <w:p w:rsidR="0036680D" w:rsidRDefault="0036680D" w:rsidP="00B36681">
      <w:pPr>
        <w:spacing w:after="0" w:line="240" w:lineRule="auto"/>
        <w:ind w:firstLine="397"/>
        <w:jc w:val="both"/>
        <w:rPr>
          <w:rFonts w:ascii="Times New Roman" w:hAnsi="Times New Roman"/>
          <w:sz w:val="28"/>
          <w:szCs w:val="28"/>
        </w:rPr>
      </w:pPr>
      <w:r w:rsidRPr="0036680D">
        <w:rPr>
          <w:rFonts w:ascii="Times New Roman" w:hAnsi="Times New Roman"/>
          <w:sz w:val="28"/>
          <w:szCs w:val="28"/>
        </w:rPr>
        <w:t xml:space="preserve">5. Внутренний финансовый контроль и внутренний финансовый аудит осуществляются в соответствии с порядком, установленным </w:t>
      </w:r>
      <w:r w:rsidR="008004E0">
        <w:rPr>
          <w:rFonts w:ascii="Times New Roman" w:hAnsi="Times New Roman"/>
          <w:sz w:val="28"/>
          <w:szCs w:val="28"/>
        </w:rPr>
        <w:t xml:space="preserve"> </w:t>
      </w:r>
      <w:r w:rsidRPr="0036680D">
        <w:rPr>
          <w:rFonts w:ascii="Times New Roman" w:hAnsi="Times New Roman"/>
          <w:sz w:val="28"/>
          <w:szCs w:val="28"/>
        </w:rPr>
        <w:t xml:space="preserve"> местной администрацией.</w:t>
      </w:r>
      <w:r w:rsidR="00B36681">
        <w:rPr>
          <w:rFonts w:ascii="Times New Roman" w:hAnsi="Times New Roman"/>
          <w:sz w:val="28"/>
          <w:szCs w:val="28"/>
        </w:rPr>
        <w:t>»</w:t>
      </w:r>
    </w:p>
    <w:p w:rsidR="00C64333" w:rsidRPr="004512D9" w:rsidRDefault="00C64333" w:rsidP="00B36681">
      <w:pPr>
        <w:pStyle w:val="a3"/>
        <w:spacing w:after="0" w:line="240" w:lineRule="auto"/>
        <w:ind w:left="0" w:firstLine="397"/>
        <w:jc w:val="both"/>
        <w:rPr>
          <w:rFonts w:ascii="Times New Roman" w:hAnsi="Times New Roman"/>
          <w:bCs/>
          <w:sz w:val="28"/>
          <w:szCs w:val="28"/>
        </w:rPr>
      </w:pPr>
      <w:r w:rsidRPr="004512D9">
        <w:rPr>
          <w:rFonts w:ascii="Times New Roman" w:hAnsi="Times New Roman"/>
          <w:bCs/>
          <w:sz w:val="28"/>
          <w:szCs w:val="28"/>
        </w:rPr>
        <w:t>2. Опубликовать настоящее решен</w:t>
      </w:r>
      <w:r w:rsidR="000E56FF">
        <w:rPr>
          <w:rFonts w:ascii="Times New Roman" w:hAnsi="Times New Roman"/>
          <w:bCs/>
          <w:sz w:val="28"/>
          <w:szCs w:val="28"/>
        </w:rPr>
        <w:t>ие в печатном издании «Вестник</w:t>
      </w:r>
      <w:r w:rsidRPr="004512D9">
        <w:rPr>
          <w:rFonts w:ascii="Times New Roman" w:hAnsi="Times New Roman"/>
          <w:bCs/>
          <w:sz w:val="28"/>
          <w:szCs w:val="28"/>
        </w:rPr>
        <w:t xml:space="preserve">» и на официальном сайте администрации </w:t>
      </w:r>
      <w:proofErr w:type="spellStart"/>
      <w:r w:rsidRPr="004512D9">
        <w:rPr>
          <w:rFonts w:ascii="Times New Roman" w:hAnsi="Times New Roman"/>
          <w:bCs/>
          <w:sz w:val="28"/>
          <w:szCs w:val="28"/>
        </w:rPr>
        <w:t>Сибирцевского</w:t>
      </w:r>
      <w:proofErr w:type="spellEnd"/>
      <w:r w:rsidRPr="004512D9">
        <w:rPr>
          <w:rFonts w:ascii="Times New Roman" w:hAnsi="Times New Roman"/>
          <w:bCs/>
          <w:sz w:val="28"/>
          <w:szCs w:val="28"/>
        </w:rPr>
        <w:t xml:space="preserve"> 2-го сельсовета Венгеровского района Новосибирской области.</w:t>
      </w:r>
    </w:p>
    <w:p w:rsidR="00C64333" w:rsidRDefault="00C64333" w:rsidP="00C64333">
      <w:pPr>
        <w:spacing w:after="0" w:line="240" w:lineRule="auto"/>
        <w:jc w:val="both"/>
        <w:rPr>
          <w:rFonts w:ascii="Times New Roman" w:hAnsi="Times New Roman"/>
          <w:sz w:val="28"/>
          <w:szCs w:val="28"/>
        </w:rPr>
      </w:pPr>
    </w:p>
    <w:p w:rsidR="00C64333" w:rsidRPr="00753A33" w:rsidRDefault="00C64333" w:rsidP="00C64333">
      <w:pPr>
        <w:spacing w:after="0" w:line="240" w:lineRule="auto"/>
        <w:jc w:val="both"/>
        <w:rPr>
          <w:rFonts w:ascii="Times New Roman" w:hAnsi="Times New Roman"/>
          <w:sz w:val="28"/>
          <w:szCs w:val="28"/>
        </w:rPr>
      </w:pPr>
    </w:p>
    <w:p w:rsidR="00C64333" w:rsidRDefault="00C64333" w:rsidP="00C64333">
      <w:pPr>
        <w:spacing w:after="0" w:line="240" w:lineRule="auto"/>
        <w:jc w:val="both"/>
        <w:rPr>
          <w:rFonts w:ascii="Times New Roman" w:hAnsi="Times New Roman"/>
          <w:sz w:val="28"/>
          <w:szCs w:val="28"/>
        </w:rPr>
      </w:pPr>
      <w:r>
        <w:rPr>
          <w:rFonts w:ascii="Times New Roman" w:hAnsi="Times New Roman"/>
          <w:sz w:val="28"/>
          <w:szCs w:val="28"/>
        </w:rPr>
        <w:t xml:space="preserve">Председатель Совета депутатов </w:t>
      </w:r>
    </w:p>
    <w:p w:rsidR="00C64333" w:rsidRDefault="00C64333" w:rsidP="00C64333">
      <w:pPr>
        <w:spacing w:after="0" w:line="240" w:lineRule="auto"/>
        <w:jc w:val="both"/>
        <w:rPr>
          <w:rFonts w:ascii="Times New Roman" w:hAnsi="Times New Roman"/>
          <w:sz w:val="28"/>
          <w:szCs w:val="28"/>
        </w:rPr>
      </w:pPr>
      <w:proofErr w:type="spellStart"/>
      <w:r>
        <w:rPr>
          <w:rFonts w:ascii="Times New Roman" w:hAnsi="Times New Roman"/>
          <w:sz w:val="28"/>
          <w:szCs w:val="28"/>
        </w:rPr>
        <w:t>Сибирцевского</w:t>
      </w:r>
      <w:proofErr w:type="spellEnd"/>
      <w:r>
        <w:rPr>
          <w:rFonts w:ascii="Times New Roman" w:hAnsi="Times New Roman"/>
          <w:sz w:val="28"/>
          <w:szCs w:val="28"/>
        </w:rPr>
        <w:t xml:space="preserve"> 2-го сельсовета </w:t>
      </w:r>
      <w:bookmarkStart w:id="0" w:name="_GoBack"/>
      <w:bookmarkEnd w:id="0"/>
    </w:p>
    <w:p w:rsidR="00C64333" w:rsidRDefault="00C64333" w:rsidP="00C64333">
      <w:pPr>
        <w:spacing w:after="0" w:line="240" w:lineRule="auto"/>
        <w:jc w:val="both"/>
        <w:rPr>
          <w:rFonts w:ascii="Times New Roman" w:hAnsi="Times New Roman"/>
          <w:sz w:val="28"/>
          <w:szCs w:val="28"/>
        </w:rPr>
      </w:pPr>
      <w:r>
        <w:rPr>
          <w:rFonts w:ascii="Times New Roman" w:hAnsi="Times New Roman"/>
          <w:sz w:val="28"/>
          <w:szCs w:val="28"/>
        </w:rPr>
        <w:t>Венгеровского района Новосибирской области</w:t>
      </w:r>
    </w:p>
    <w:p w:rsidR="00C64333" w:rsidRDefault="00C64333" w:rsidP="00C64333">
      <w:pPr>
        <w:spacing w:after="0" w:line="240" w:lineRule="auto"/>
        <w:jc w:val="both"/>
        <w:rPr>
          <w:rFonts w:ascii="Times New Roman" w:hAnsi="Times New Roman"/>
          <w:sz w:val="28"/>
          <w:szCs w:val="28"/>
        </w:rPr>
      </w:pPr>
    </w:p>
    <w:p w:rsidR="00C64333" w:rsidRDefault="00C64333" w:rsidP="00C64333">
      <w:pPr>
        <w:spacing w:after="0" w:line="240" w:lineRule="auto"/>
        <w:jc w:val="both"/>
        <w:rPr>
          <w:rFonts w:ascii="Times New Roman" w:hAnsi="Times New Roman"/>
          <w:sz w:val="28"/>
          <w:szCs w:val="28"/>
        </w:rPr>
      </w:pPr>
      <w:r>
        <w:rPr>
          <w:rFonts w:ascii="Times New Roman" w:hAnsi="Times New Roman"/>
          <w:sz w:val="28"/>
          <w:szCs w:val="28"/>
        </w:rPr>
        <w:t xml:space="preserve">Глава </w:t>
      </w:r>
      <w:proofErr w:type="spellStart"/>
      <w:r>
        <w:rPr>
          <w:rFonts w:ascii="Times New Roman" w:hAnsi="Times New Roman"/>
          <w:sz w:val="28"/>
          <w:szCs w:val="28"/>
        </w:rPr>
        <w:t>Сибирцевского</w:t>
      </w:r>
      <w:proofErr w:type="spellEnd"/>
      <w:r>
        <w:rPr>
          <w:rFonts w:ascii="Times New Roman" w:hAnsi="Times New Roman"/>
          <w:sz w:val="28"/>
          <w:szCs w:val="28"/>
        </w:rPr>
        <w:t xml:space="preserve"> 2-го сельсовета</w:t>
      </w:r>
    </w:p>
    <w:p w:rsidR="00C64333" w:rsidRPr="000B425E" w:rsidRDefault="00C64333" w:rsidP="00C64333">
      <w:pPr>
        <w:spacing w:after="0" w:line="240" w:lineRule="auto"/>
        <w:jc w:val="both"/>
        <w:rPr>
          <w:rFonts w:ascii="Times New Roman" w:hAnsi="Times New Roman"/>
          <w:sz w:val="28"/>
          <w:szCs w:val="28"/>
        </w:rPr>
      </w:pPr>
      <w:r>
        <w:rPr>
          <w:rFonts w:ascii="Times New Roman" w:hAnsi="Times New Roman"/>
          <w:sz w:val="28"/>
          <w:szCs w:val="28"/>
        </w:rPr>
        <w:t xml:space="preserve">Венгеровского района Новосибирской области                         А.Н. </w:t>
      </w:r>
      <w:proofErr w:type="spellStart"/>
      <w:r>
        <w:rPr>
          <w:rFonts w:ascii="Times New Roman" w:hAnsi="Times New Roman"/>
          <w:sz w:val="28"/>
          <w:szCs w:val="28"/>
        </w:rPr>
        <w:t>Машаров</w:t>
      </w:r>
      <w:proofErr w:type="spellEnd"/>
      <w:r>
        <w:rPr>
          <w:rFonts w:ascii="Times New Roman" w:hAnsi="Times New Roman"/>
          <w:sz w:val="28"/>
          <w:szCs w:val="28"/>
        </w:rPr>
        <w:t xml:space="preserve">  </w:t>
      </w:r>
    </w:p>
    <w:p w:rsidR="00780E8D" w:rsidRDefault="00780E8D"/>
    <w:p w:rsidR="004E1FBA" w:rsidRDefault="004E1FBA"/>
    <w:p w:rsidR="004E1FBA" w:rsidRDefault="004E1FBA"/>
    <w:p w:rsidR="004E1FBA" w:rsidRDefault="004E1FBA"/>
    <w:p w:rsidR="004E1FBA" w:rsidRDefault="004E1FBA"/>
    <w:p w:rsidR="004E1FBA" w:rsidRDefault="004E1FBA"/>
    <w:p w:rsidR="004E1FBA" w:rsidRDefault="004E1FBA"/>
    <w:p w:rsidR="004E1FBA" w:rsidRDefault="004E1FBA"/>
    <w:p w:rsidR="004E1FBA" w:rsidRDefault="004E1FBA"/>
    <w:p w:rsidR="004E1FBA" w:rsidRDefault="004E1FBA"/>
    <w:p w:rsidR="004E1FBA" w:rsidRDefault="004E1FBA"/>
    <w:p w:rsidR="004E1FBA" w:rsidRDefault="004E1FBA"/>
    <w:p w:rsidR="004E1FBA" w:rsidRDefault="004E1FBA"/>
    <w:p w:rsidR="004E1FBA" w:rsidRDefault="004E1FBA"/>
    <w:p w:rsidR="004E1FBA" w:rsidRDefault="004E1FBA"/>
    <w:p w:rsidR="004E1FBA" w:rsidRDefault="004E1FBA"/>
    <w:p w:rsidR="004E1FBA" w:rsidRDefault="004E1FBA"/>
    <w:p w:rsidR="004E1FBA" w:rsidRPr="007F7DA4" w:rsidRDefault="004E1FBA" w:rsidP="004E1FBA">
      <w:pPr>
        <w:spacing w:after="0" w:line="240" w:lineRule="auto"/>
        <w:jc w:val="right"/>
        <w:rPr>
          <w:rFonts w:ascii="Times New Roman" w:hAnsi="Times New Roman"/>
          <w:sz w:val="28"/>
          <w:szCs w:val="28"/>
        </w:rPr>
      </w:pPr>
      <w:r w:rsidRPr="007F7DA4">
        <w:rPr>
          <w:rFonts w:ascii="Times New Roman" w:hAnsi="Times New Roman"/>
          <w:sz w:val="28"/>
          <w:szCs w:val="28"/>
        </w:rPr>
        <w:lastRenderedPageBreak/>
        <w:t>Приложение к решению</w:t>
      </w:r>
    </w:p>
    <w:p w:rsidR="004E1FBA" w:rsidRDefault="004E1FBA" w:rsidP="004E1FBA">
      <w:pPr>
        <w:spacing w:after="0" w:line="240" w:lineRule="auto"/>
        <w:jc w:val="right"/>
        <w:rPr>
          <w:rFonts w:ascii="Times New Roman" w:hAnsi="Times New Roman"/>
          <w:sz w:val="28"/>
          <w:szCs w:val="28"/>
        </w:rPr>
      </w:pPr>
      <w:r w:rsidRPr="007F7DA4">
        <w:rPr>
          <w:rFonts w:ascii="Times New Roman" w:hAnsi="Times New Roman"/>
          <w:sz w:val="28"/>
          <w:szCs w:val="28"/>
        </w:rPr>
        <w:t xml:space="preserve">Совета депутатов </w:t>
      </w:r>
    </w:p>
    <w:p w:rsidR="004E1FBA" w:rsidRPr="007F7DA4" w:rsidRDefault="004E1FBA" w:rsidP="004E1FBA">
      <w:pPr>
        <w:spacing w:after="0" w:line="240" w:lineRule="auto"/>
        <w:jc w:val="right"/>
        <w:rPr>
          <w:rFonts w:ascii="Times New Roman" w:hAnsi="Times New Roman"/>
          <w:sz w:val="28"/>
          <w:szCs w:val="28"/>
        </w:rPr>
      </w:pPr>
      <w:proofErr w:type="spellStart"/>
      <w:r>
        <w:rPr>
          <w:rFonts w:ascii="Times New Roman" w:hAnsi="Times New Roman"/>
          <w:sz w:val="28"/>
          <w:szCs w:val="28"/>
        </w:rPr>
        <w:t>Сибирцевского</w:t>
      </w:r>
      <w:proofErr w:type="spellEnd"/>
      <w:r>
        <w:rPr>
          <w:rFonts w:ascii="Times New Roman" w:hAnsi="Times New Roman"/>
          <w:sz w:val="28"/>
          <w:szCs w:val="28"/>
        </w:rPr>
        <w:t xml:space="preserve"> 2-го</w:t>
      </w:r>
      <w:r w:rsidRPr="007F7DA4">
        <w:rPr>
          <w:rFonts w:ascii="Times New Roman" w:hAnsi="Times New Roman"/>
          <w:sz w:val="28"/>
          <w:szCs w:val="28"/>
        </w:rPr>
        <w:t xml:space="preserve"> сельсовета </w:t>
      </w:r>
    </w:p>
    <w:p w:rsidR="004E1FBA" w:rsidRDefault="004E1FBA" w:rsidP="004E1FBA">
      <w:pPr>
        <w:spacing w:after="0" w:line="240" w:lineRule="auto"/>
        <w:jc w:val="right"/>
        <w:rPr>
          <w:rFonts w:ascii="Times New Roman" w:hAnsi="Times New Roman"/>
          <w:sz w:val="28"/>
          <w:szCs w:val="28"/>
        </w:rPr>
      </w:pPr>
      <w:r>
        <w:rPr>
          <w:rFonts w:ascii="Times New Roman" w:hAnsi="Times New Roman"/>
          <w:sz w:val="28"/>
          <w:szCs w:val="28"/>
        </w:rPr>
        <w:t>Венгеровского</w:t>
      </w:r>
      <w:r w:rsidRPr="007F7DA4">
        <w:rPr>
          <w:rFonts w:ascii="Times New Roman" w:hAnsi="Times New Roman"/>
          <w:sz w:val="28"/>
          <w:szCs w:val="28"/>
        </w:rPr>
        <w:t xml:space="preserve"> района </w:t>
      </w:r>
    </w:p>
    <w:p w:rsidR="004E1FBA" w:rsidRPr="007F7DA4" w:rsidRDefault="004E1FBA" w:rsidP="004E1FBA">
      <w:pPr>
        <w:spacing w:after="0" w:line="240" w:lineRule="auto"/>
        <w:jc w:val="right"/>
        <w:rPr>
          <w:rFonts w:ascii="Times New Roman" w:hAnsi="Times New Roman"/>
          <w:sz w:val="28"/>
          <w:szCs w:val="28"/>
        </w:rPr>
      </w:pPr>
      <w:r w:rsidRPr="007F7DA4">
        <w:rPr>
          <w:rFonts w:ascii="Times New Roman" w:hAnsi="Times New Roman"/>
          <w:sz w:val="28"/>
          <w:szCs w:val="28"/>
        </w:rPr>
        <w:t>Новосибирской области</w:t>
      </w:r>
    </w:p>
    <w:p w:rsidR="004E1FBA" w:rsidRPr="007F7DA4" w:rsidRDefault="004E1FBA" w:rsidP="004E1FBA">
      <w:pPr>
        <w:pStyle w:val="ConsPlusNormal"/>
        <w:ind w:firstLine="567"/>
        <w:jc w:val="right"/>
        <w:rPr>
          <w:rFonts w:ascii="Times New Roman" w:hAnsi="Times New Roman" w:cs="Times New Roman"/>
          <w:sz w:val="28"/>
          <w:szCs w:val="28"/>
        </w:rPr>
      </w:pPr>
      <w:r w:rsidRPr="007F7DA4">
        <w:rPr>
          <w:rFonts w:ascii="Times New Roman" w:hAnsi="Times New Roman" w:cs="Times New Roman"/>
          <w:sz w:val="28"/>
          <w:szCs w:val="28"/>
        </w:rPr>
        <w:t xml:space="preserve">от </w:t>
      </w:r>
      <w:r>
        <w:rPr>
          <w:rFonts w:ascii="Times New Roman" w:hAnsi="Times New Roman" w:cs="Times New Roman"/>
          <w:sz w:val="28"/>
          <w:szCs w:val="28"/>
        </w:rPr>
        <w:t xml:space="preserve">24.10.2017 </w:t>
      </w:r>
      <w:r w:rsidRPr="007F7DA4">
        <w:rPr>
          <w:rFonts w:ascii="Times New Roman" w:hAnsi="Times New Roman" w:cs="Times New Roman"/>
          <w:sz w:val="28"/>
          <w:szCs w:val="28"/>
        </w:rPr>
        <w:t>№</w:t>
      </w:r>
      <w:r>
        <w:rPr>
          <w:rFonts w:ascii="Times New Roman" w:hAnsi="Times New Roman" w:cs="Times New Roman"/>
          <w:sz w:val="28"/>
          <w:szCs w:val="28"/>
        </w:rPr>
        <w:t>2</w:t>
      </w:r>
      <w:r w:rsidRPr="007F7DA4">
        <w:rPr>
          <w:rFonts w:ascii="Times New Roman" w:hAnsi="Times New Roman" w:cs="Times New Roman"/>
          <w:sz w:val="28"/>
          <w:szCs w:val="28"/>
        </w:rPr>
        <w:t xml:space="preserve"> </w:t>
      </w:r>
      <w:proofErr w:type="gramStart"/>
      <w:r w:rsidR="00BF0BAF">
        <w:rPr>
          <w:rFonts w:ascii="Times New Roman" w:hAnsi="Times New Roman" w:cs="Times New Roman"/>
          <w:sz w:val="28"/>
          <w:szCs w:val="28"/>
        </w:rPr>
        <w:t xml:space="preserve">( </w:t>
      </w:r>
      <w:proofErr w:type="gramEnd"/>
      <w:r w:rsidR="00BF0BAF">
        <w:rPr>
          <w:rFonts w:ascii="Times New Roman" w:hAnsi="Times New Roman" w:cs="Times New Roman"/>
          <w:sz w:val="28"/>
          <w:szCs w:val="28"/>
        </w:rPr>
        <w:t>с изменениями от 06.08.19)</w:t>
      </w:r>
      <w:r>
        <w:rPr>
          <w:rFonts w:ascii="Times New Roman" w:hAnsi="Times New Roman" w:cs="Times New Roman"/>
          <w:sz w:val="28"/>
          <w:szCs w:val="28"/>
        </w:rPr>
        <w:t xml:space="preserve"> </w:t>
      </w:r>
    </w:p>
    <w:p w:rsidR="004E1FBA" w:rsidRPr="007F7DA4" w:rsidRDefault="004E1FBA" w:rsidP="004E1FBA">
      <w:pPr>
        <w:pStyle w:val="ConsPlusNormal"/>
        <w:ind w:firstLine="567"/>
        <w:jc w:val="right"/>
        <w:rPr>
          <w:rFonts w:ascii="Times New Roman" w:hAnsi="Times New Roman" w:cs="Times New Roman"/>
          <w:sz w:val="28"/>
          <w:szCs w:val="28"/>
        </w:rPr>
      </w:pPr>
    </w:p>
    <w:p w:rsidR="004E1FBA" w:rsidRPr="007F7DA4" w:rsidRDefault="004E1FBA" w:rsidP="004E1FBA">
      <w:pPr>
        <w:pStyle w:val="ConsPlusTitle"/>
        <w:ind w:firstLine="567"/>
        <w:jc w:val="center"/>
        <w:rPr>
          <w:rFonts w:ascii="Times New Roman" w:hAnsi="Times New Roman" w:cs="Times New Roman"/>
          <w:sz w:val="28"/>
          <w:szCs w:val="28"/>
        </w:rPr>
      </w:pPr>
      <w:bookmarkStart w:id="1" w:name="P40"/>
      <w:bookmarkEnd w:id="1"/>
      <w:r w:rsidRPr="007F7DA4">
        <w:rPr>
          <w:rFonts w:ascii="Times New Roman" w:hAnsi="Times New Roman" w:cs="Times New Roman"/>
          <w:sz w:val="28"/>
          <w:szCs w:val="28"/>
        </w:rPr>
        <w:t>ПОЛОЖЕНИЕ</w:t>
      </w:r>
    </w:p>
    <w:p w:rsidR="004E1FBA" w:rsidRPr="007F7DA4" w:rsidRDefault="004E1FBA" w:rsidP="004E1FBA">
      <w:pPr>
        <w:pStyle w:val="ConsPlusTitle"/>
        <w:ind w:firstLine="567"/>
        <w:jc w:val="center"/>
        <w:rPr>
          <w:rFonts w:ascii="Times New Roman" w:hAnsi="Times New Roman" w:cs="Times New Roman"/>
          <w:sz w:val="28"/>
          <w:szCs w:val="28"/>
        </w:rPr>
      </w:pPr>
      <w:r w:rsidRPr="007F7DA4">
        <w:rPr>
          <w:rFonts w:ascii="Times New Roman" w:hAnsi="Times New Roman" w:cs="Times New Roman"/>
          <w:sz w:val="28"/>
          <w:szCs w:val="28"/>
        </w:rPr>
        <w:t xml:space="preserve">О БЮДЖЕТНОМ ПРОЦЕССЕ </w:t>
      </w:r>
      <w:r w:rsidRPr="007F7DA4">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 xml:space="preserve">СИБИРЦЕВСКОМ 2-М </w:t>
      </w:r>
      <w:r w:rsidRPr="007F7DA4">
        <w:rPr>
          <w:rFonts w:ascii="Times New Roman" w:hAnsi="Times New Roman" w:cs="Times New Roman"/>
          <w:color w:val="000000"/>
          <w:sz w:val="28"/>
          <w:szCs w:val="28"/>
        </w:rPr>
        <w:t>СЕЛЬСОВЕТЕ</w:t>
      </w:r>
      <w:r w:rsidRPr="007F7DA4">
        <w:rPr>
          <w:rFonts w:ascii="Times New Roman" w:hAnsi="Times New Roman" w:cs="Times New Roman"/>
          <w:color w:val="FF0000"/>
          <w:sz w:val="28"/>
          <w:szCs w:val="28"/>
        </w:rPr>
        <w:t xml:space="preserve"> </w:t>
      </w:r>
      <w:r>
        <w:rPr>
          <w:rFonts w:ascii="Times New Roman" w:hAnsi="Times New Roman" w:cs="Times New Roman"/>
          <w:sz w:val="28"/>
          <w:szCs w:val="28"/>
        </w:rPr>
        <w:t>ВЕНГЕРОВСКОГО</w:t>
      </w:r>
      <w:r w:rsidRPr="007F7DA4">
        <w:rPr>
          <w:rFonts w:ascii="Times New Roman" w:hAnsi="Times New Roman" w:cs="Times New Roman"/>
          <w:sz w:val="28"/>
          <w:szCs w:val="28"/>
        </w:rPr>
        <w:t xml:space="preserve"> РАЙОНА НОВОСИБИРСКОЙ ОБЛАСТИ</w:t>
      </w:r>
    </w:p>
    <w:p w:rsidR="004E1FBA" w:rsidRPr="008702BF" w:rsidRDefault="004E1FBA" w:rsidP="004E1FBA">
      <w:pPr>
        <w:pStyle w:val="1"/>
        <w:rPr>
          <w:rFonts w:ascii="Times New Roman" w:hAnsi="Times New Roman"/>
          <w:color w:val="auto"/>
        </w:rPr>
      </w:pPr>
      <w:bookmarkStart w:id="2" w:name="_Toc478541941"/>
      <w:r w:rsidRPr="008702BF">
        <w:rPr>
          <w:rFonts w:ascii="Times New Roman" w:hAnsi="Times New Roman"/>
          <w:color w:val="auto"/>
        </w:rPr>
        <w:t>Глава 1. ОБЩИЕ ПОЛОЖЕНИЯ</w:t>
      </w:r>
      <w:bookmarkEnd w:id="2"/>
    </w:p>
    <w:p w:rsidR="004E1FBA" w:rsidRPr="008702BF" w:rsidRDefault="004E1FBA" w:rsidP="004E1FBA">
      <w:pPr>
        <w:pStyle w:val="2"/>
        <w:rPr>
          <w:rFonts w:ascii="Times New Roman" w:hAnsi="Times New Roman"/>
          <w:color w:val="auto"/>
          <w:sz w:val="24"/>
        </w:rPr>
      </w:pPr>
      <w:bookmarkStart w:id="3" w:name="_Toc478541942"/>
      <w:r w:rsidRPr="008702BF">
        <w:rPr>
          <w:rFonts w:ascii="Times New Roman" w:hAnsi="Times New Roman"/>
          <w:color w:val="auto"/>
          <w:sz w:val="24"/>
        </w:rPr>
        <w:t>Статья 1. Предмет правового регулирования</w:t>
      </w:r>
      <w:bookmarkEnd w:id="3"/>
    </w:p>
    <w:p w:rsidR="004E1FBA" w:rsidRPr="007F7DA4" w:rsidRDefault="004E1FBA" w:rsidP="004E1FBA">
      <w:pPr>
        <w:pStyle w:val="ConsPlusNormal"/>
        <w:ind w:firstLine="567"/>
        <w:jc w:val="both"/>
        <w:rPr>
          <w:rFonts w:ascii="Times New Roman" w:hAnsi="Times New Roman" w:cs="Times New Roman"/>
          <w:sz w:val="28"/>
          <w:szCs w:val="28"/>
        </w:rPr>
      </w:pPr>
      <w:proofErr w:type="gramStart"/>
      <w:r w:rsidRPr="007F7DA4">
        <w:rPr>
          <w:rFonts w:ascii="Times New Roman" w:hAnsi="Times New Roman" w:cs="Times New Roman"/>
          <w:sz w:val="28"/>
          <w:szCs w:val="28"/>
        </w:rPr>
        <w:t xml:space="preserve">Настоящее Положение регулирует бюджетные правоотношения в муниципальном образовании – </w:t>
      </w:r>
      <w:proofErr w:type="spellStart"/>
      <w:r>
        <w:rPr>
          <w:rFonts w:ascii="Times New Roman" w:hAnsi="Times New Roman" w:cs="Times New Roman"/>
          <w:color w:val="000000"/>
          <w:sz w:val="28"/>
          <w:szCs w:val="28"/>
        </w:rPr>
        <w:t>Сибирцевский</w:t>
      </w:r>
      <w:proofErr w:type="spellEnd"/>
      <w:r>
        <w:rPr>
          <w:rFonts w:ascii="Times New Roman" w:hAnsi="Times New Roman" w:cs="Times New Roman"/>
          <w:color w:val="000000"/>
          <w:sz w:val="28"/>
          <w:szCs w:val="28"/>
        </w:rPr>
        <w:t xml:space="preserve"> 2-й </w:t>
      </w:r>
      <w:r w:rsidRPr="007F7DA4">
        <w:rPr>
          <w:rFonts w:ascii="Times New Roman" w:hAnsi="Times New Roman" w:cs="Times New Roman"/>
          <w:sz w:val="28"/>
          <w:szCs w:val="28"/>
        </w:rPr>
        <w:t xml:space="preserve"> сельсовет </w:t>
      </w:r>
      <w:r>
        <w:rPr>
          <w:rFonts w:ascii="Times New Roman" w:hAnsi="Times New Roman" w:cs="Times New Roman"/>
          <w:sz w:val="28"/>
          <w:szCs w:val="28"/>
        </w:rPr>
        <w:t>Венгеровского</w:t>
      </w:r>
      <w:r w:rsidRPr="007F7DA4">
        <w:rPr>
          <w:rFonts w:ascii="Times New Roman" w:hAnsi="Times New Roman" w:cs="Times New Roman"/>
          <w:sz w:val="28"/>
          <w:szCs w:val="28"/>
        </w:rPr>
        <w:t xml:space="preserve"> района Новосибирской области (далее – муниципальное образование), возникающие в процессе составления и рассмотрения проекта бюджета </w:t>
      </w:r>
      <w:proofErr w:type="spellStart"/>
      <w:r>
        <w:rPr>
          <w:rFonts w:ascii="Times New Roman" w:hAnsi="Times New Roman" w:cs="Times New Roman"/>
          <w:color w:val="000000"/>
          <w:sz w:val="28"/>
          <w:szCs w:val="28"/>
        </w:rPr>
        <w:t>Сибирцевского</w:t>
      </w:r>
      <w:proofErr w:type="spellEnd"/>
      <w:r>
        <w:rPr>
          <w:rFonts w:ascii="Times New Roman" w:hAnsi="Times New Roman" w:cs="Times New Roman"/>
          <w:color w:val="000000"/>
          <w:sz w:val="28"/>
          <w:szCs w:val="28"/>
        </w:rPr>
        <w:t xml:space="preserve"> 2-го</w:t>
      </w:r>
      <w:r w:rsidRPr="007F7DA4">
        <w:rPr>
          <w:rFonts w:ascii="Times New Roman" w:hAnsi="Times New Roman" w:cs="Times New Roman"/>
          <w:color w:val="FF0000"/>
          <w:sz w:val="28"/>
          <w:szCs w:val="28"/>
        </w:rPr>
        <w:t xml:space="preserve"> </w:t>
      </w:r>
      <w:r w:rsidRPr="007F7DA4">
        <w:rPr>
          <w:rFonts w:ascii="Times New Roman" w:hAnsi="Times New Roman" w:cs="Times New Roman"/>
          <w:sz w:val="28"/>
          <w:szCs w:val="28"/>
        </w:rPr>
        <w:t xml:space="preserve">сельсовета </w:t>
      </w:r>
      <w:r>
        <w:rPr>
          <w:rFonts w:ascii="Times New Roman" w:hAnsi="Times New Roman" w:cs="Times New Roman"/>
          <w:sz w:val="28"/>
          <w:szCs w:val="28"/>
        </w:rPr>
        <w:t>Венгеровского</w:t>
      </w:r>
      <w:r w:rsidRPr="007F7DA4">
        <w:rPr>
          <w:rFonts w:ascii="Times New Roman" w:hAnsi="Times New Roman" w:cs="Times New Roman"/>
          <w:sz w:val="28"/>
          <w:szCs w:val="28"/>
        </w:rPr>
        <w:t xml:space="preserve"> района Новосибирской области, утверждения бюджета </w:t>
      </w:r>
      <w:proofErr w:type="spellStart"/>
      <w:r>
        <w:rPr>
          <w:rFonts w:ascii="Times New Roman" w:hAnsi="Times New Roman" w:cs="Times New Roman"/>
          <w:color w:val="000000"/>
          <w:sz w:val="28"/>
          <w:szCs w:val="28"/>
        </w:rPr>
        <w:t>Сибирцевского</w:t>
      </w:r>
      <w:proofErr w:type="spellEnd"/>
      <w:r>
        <w:rPr>
          <w:rFonts w:ascii="Times New Roman" w:hAnsi="Times New Roman" w:cs="Times New Roman"/>
          <w:color w:val="000000"/>
          <w:sz w:val="28"/>
          <w:szCs w:val="28"/>
        </w:rPr>
        <w:t xml:space="preserve"> 2-го</w:t>
      </w:r>
      <w:r w:rsidRPr="007F7DA4">
        <w:rPr>
          <w:rFonts w:ascii="Times New Roman" w:hAnsi="Times New Roman" w:cs="Times New Roman"/>
          <w:color w:val="000000"/>
          <w:sz w:val="28"/>
          <w:szCs w:val="28"/>
        </w:rPr>
        <w:t xml:space="preserve"> </w:t>
      </w:r>
      <w:r w:rsidRPr="007F7DA4">
        <w:rPr>
          <w:rFonts w:ascii="Times New Roman" w:hAnsi="Times New Roman" w:cs="Times New Roman"/>
          <w:sz w:val="28"/>
          <w:szCs w:val="28"/>
        </w:rPr>
        <w:t xml:space="preserve"> сельсовета </w:t>
      </w:r>
      <w:r>
        <w:rPr>
          <w:rFonts w:ascii="Times New Roman" w:hAnsi="Times New Roman" w:cs="Times New Roman"/>
          <w:sz w:val="28"/>
          <w:szCs w:val="28"/>
        </w:rPr>
        <w:t>Венгеровского</w:t>
      </w:r>
      <w:r w:rsidRPr="007F7DA4">
        <w:rPr>
          <w:rFonts w:ascii="Times New Roman" w:hAnsi="Times New Roman" w:cs="Times New Roman"/>
          <w:sz w:val="28"/>
          <w:szCs w:val="28"/>
        </w:rPr>
        <w:t xml:space="preserve"> района Новосибирской области (далее – местный бюджет), исполнения местного бюджета, управления муниципальным долгом муниципального образования, осуществления контроля за исполнением местного бюджета, составления</w:t>
      </w:r>
      <w:proofErr w:type="gramEnd"/>
      <w:r w:rsidRPr="007F7DA4">
        <w:rPr>
          <w:rFonts w:ascii="Times New Roman" w:hAnsi="Times New Roman" w:cs="Times New Roman"/>
          <w:sz w:val="28"/>
          <w:szCs w:val="28"/>
        </w:rPr>
        <w:t>, внешней проверки, рассмотрения и утверждения отчета об исполнении местного бюджета, а также определяет состав участников бюджетного процесса муниципального образования и их бюджетные полномочия.</w:t>
      </w:r>
    </w:p>
    <w:p w:rsidR="004E1FBA" w:rsidRPr="007F7DA4" w:rsidRDefault="004E1FBA" w:rsidP="004E1FBA">
      <w:pPr>
        <w:pStyle w:val="2"/>
        <w:rPr>
          <w:rFonts w:ascii="Times New Roman" w:hAnsi="Times New Roman"/>
          <w:sz w:val="24"/>
        </w:rPr>
      </w:pPr>
      <w:bookmarkStart w:id="4" w:name="_Toc478541943"/>
      <w:r w:rsidRPr="007F7DA4">
        <w:rPr>
          <w:rFonts w:ascii="Times New Roman" w:hAnsi="Times New Roman"/>
          <w:sz w:val="24"/>
        </w:rPr>
        <w:t>Статья 2. Правовая основа бюджетного процесса</w:t>
      </w:r>
      <w:bookmarkEnd w:id="4"/>
      <w:r w:rsidRPr="007F7DA4">
        <w:rPr>
          <w:rFonts w:ascii="Times New Roman" w:hAnsi="Times New Roman"/>
          <w:sz w:val="24"/>
        </w:rPr>
        <w:t xml:space="preserve"> </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1. </w:t>
      </w:r>
      <w:proofErr w:type="gramStart"/>
      <w:r w:rsidRPr="007F7DA4">
        <w:rPr>
          <w:rFonts w:ascii="Times New Roman" w:hAnsi="Times New Roman"/>
          <w:sz w:val="28"/>
          <w:szCs w:val="28"/>
        </w:rPr>
        <w:t xml:space="preserve">Правовую основу бюджетного процесса в муниципальном образовании составляют </w:t>
      </w:r>
      <w:hyperlink r:id="rId5" w:history="1">
        <w:r w:rsidRPr="008702BF">
          <w:rPr>
            <w:rFonts w:ascii="Times New Roman" w:hAnsi="Times New Roman"/>
            <w:sz w:val="28"/>
            <w:szCs w:val="28"/>
          </w:rPr>
          <w:t>Конституция</w:t>
        </w:r>
      </w:hyperlink>
      <w:r w:rsidRPr="007F7DA4">
        <w:rPr>
          <w:rFonts w:ascii="Times New Roman" w:hAnsi="Times New Roman"/>
          <w:sz w:val="28"/>
          <w:szCs w:val="28"/>
        </w:rPr>
        <w:t xml:space="preserve"> Российской Федерации, Бюджетный </w:t>
      </w:r>
      <w:hyperlink r:id="rId6" w:history="1">
        <w:r w:rsidRPr="007F7DA4">
          <w:rPr>
            <w:rFonts w:ascii="Times New Roman" w:hAnsi="Times New Roman"/>
            <w:color w:val="0000FF"/>
            <w:sz w:val="28"/>
            <w:szCs w:val="28"/>
          </w:rPr>
          <w:t>кодекс</w:t>
        </w:r>
      </w:hyperlink>
      <w:r w:rsidRPr="007F7DA4">
        <w:rPr>
          <w:rFonts w:ascii="Times New Roman" w:hAnsi="Times New Roman"/>
          <w:sz w:val="28"/>
          <w:szCs w:val="28"/>
        </w:rPr>
        <w:t xml:space="preserve"> Российской Федерации, федеральные законы и иные нормативные правовые акты Российской Федерации, </w:t>
      </w:r>
      <w:hyperlink r:id="rId7" w:history="1">
        <w:r w:rsidRPr="007F7DA4">
          <w:rPr>
            <w:rFonts w:ascii="Times New Roman" w:hAnsi="Times New Roman"/>
            <w:color w:val="0000FF"/>
            <w:sz w:val="28"/>
            <w:szCs w:val="28"/>
          </w:rPr>
          <w:t>Устав</w:t>
        </w:r>
      </w:hyperlink>
      <w:r w:rsidRPr="007F7DA4">
        <w:rPr>
          <w:rFonts w:ascii="Times New Roman" w:hAnsi="Times New Roman"/>
          <w:sz w:val="28"/>
          <w:szCs w:val="28"/>
        </w:rPr>
        <w:t xml:space="preserve"> </w:t>
      </w:r>
      <w:proofErr w:type="spellStart"/>
      <w:r>
        <w:rPr>
          <w:rFonts w:ascii="Times New Roman" w:hAnsi="Times New Roman"/>
          <w:color w:val="000000"/>
          <w:sz w:val="28"/>
          <w:szCs w:val="28"/>
        </w:rPr>
        <w:t>Сибирцевского</w:t>
      </w:r>
      <w:proofErr w:type="spellEnd"/>
      <w:r>
        <w:rPr>
          <w:rFonts w:ascii="Times New Roman" w:hAnsi="Times New Roman"/>
          <w:color w:val="000000"/>
          <w:sz w:val="28"/>
          <w:szCs w:val="28"/>
        </w:rPr>
        <w:t xml:space="preserve"> 2-го</w:t>
      </w:r>
      <w:r w:rsidRPr="007F7DA4">
        <w:rPr>
          <w:rFonts w:ascii="Times New Roman" w:hAnsi="Times New Roman"/>
          <w:sz w:val="28"/>
          <w:szCs w:val="28"/>
        </w:rPr>
        <w:t xml:space="preserve"> сельсовета </w:t>
      </w:r>
      <w:r>
        <w:rPr>
          <w:rFonts w:ascii="Times New Roman" w:hAnsi="Times New Roman"/>
          <w:sz w:val="28"/>
          <w:szCs w:val="28"/>
        </w:rPr>
        <w:t>Венгеровского</w:t>
      </w:r>
      <w:r w:rsidRPr="007F7DA4">
        <w:rPr>
          <w:rFonts w:ascii="Times New Roman" w:hAnsi="Times New Roman"/>
          <w:sz w:val="28"/>
          <w:szCs w:val="28"/>
        </w:rPr>
        <w:t xml:space="preserve"> района Новосибирской области, настоящее Положение и иные муниципальные правовые акты </w:t>
      </w:r>
      <w:proofErr w:type="spellStart"/>
      <w:r>
        <w:rPr>
          <w:rFonts w:ascii="Times New Roman" w:hAnsi="Times New Roman"/>
          <w:color w:val="000000"/>
          <w:sz w:val="28"/>
          <w:szCs w:val="28"/>
        </w:rPr>
        <w:t>Сибирцевского</w:t>
      </w:r>
      <w:proofErr w:type="spellEnd"/>
      <w:r>
        <w:rPr>
          <w:rFonts w:ascii="Times New Roman" w:hAnsi="Times New Roman"/>
          <w:color w:val="000000"/>
          <w:sz w:val="28"/>
          <w:szCs w:val="28"/>
        </w:rPr>
        <w:t xml:space="preserve"> 2-го </w:t>
      </w:r>
      <w:r w:rsidRPr="007F7DA4">
        <w:rPr>
          <w:rFonts w:ascii="Times New Roman" w:hAnsi="Times New Roman"/>
          <w:sz w:val="28"/>
          <w:szCs w:val="28"/>
        </w:rPr>
        <w:t xml:space="preserve">сельсовета </w:t>
      </w:r>
      <w:r>
        <w:rPr>
          <w:rFonts w:ascii="Times New Roman" w:hAnsi="Times New Roman"/>
          <w:sz w:val="28"/>
          <w:szCs w:val="28"/>
        </w:rPr>
        <w:t>Венгеровского</w:t>
      </w:r>
      <w:r w:rsidRPr="007F7DA4">
        <w:rPr>
          <w:rFonts w:ascii="Times New Roman" w:hAnsi="Times New Roman"/>
          <w:sz w:val="28"/>
          <w:szCs w:val="28"/>
        </w:rPr>
        <w:t xml:space="preserve"> района Новосибирской области (далее – муниципальные правовые акты), регулирующие бюджетные правоотношения.</w:t>
      </w:r>
      <w:proofErr w:type="gramEnd"/>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 Муниципальные правовые акты, регулирующие бюджетные правоотношения, должны соответствовать федеральному законодательству и настоящему Положению. В случае противоречия настоящему Положению иного муниципального правового акта применяется настоящее Положение.</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3. Во исполнение настоящего Положения, иных муниципальных правовых актов, регулирующих бюджетные правоотношения, администрация </w:t>
      </w:r>
      <w:r w:rsidRPr="007F7DA4">
        <w:rPr>
          <w:rFonts w:ascii="Times New Roman" w:hAnsi="Times New Roman"/>
          <w:sz w:val="28"/>
          <w:szCs w:val="28"/>
        </w:rPr>
        <w:lastRenderedPageBreak/>
        <w:t>муниципального образования принимает муниципальные правовые акты, регулирующие бюджетные правоотношения, в пределах своей компетенции.</w:t>
      </w:r>
    </w:p>
    <w:p w:rsidR="004E1FBA" w:rsidRPr="007F7DA4" w:rsidRDefault="004E1FBA" w:rsidP="004E1FBA">
      <w:pPr>
        <w:pStyle w:val="1"/>
        <w:rPr>
          <w:rFonts w:ascii="Times New Roman" w:hAnsi="Times New Roman"/>
        </w:rPr>
      </w:pPr>
      <w:bookmarkStart w:id="5" w:name="_Toc478541944"/>
      <w:r w:rsidRPr="007F7DA4">
        <w:rPr>
          <w:rFonts w:ascii="Times New Roman" w:hAnsi="Times New Roman"/>
        </w:rPr>
        <w:t>Глава 2. ПОЛНОМОЧИЯ УЧАСТНИКОВ БЮДЖЕТНОГО ПРОЦЕССА В МУНИЦИПАЛЬНОМ ОБРАЗОВАНИИ</w:t>
      </w:r>
      <w:bookmarkEnd w:id="5"/>
    </w:p>
    <w:p w:rsidR="004E1FBA" w:rsidRPr="007F7DA4" w:rsidRDefault="004E1FBA" w:rsidP="004E1FBA">
      <w:pPr>
        <w:pStyle w:val="2"/>
        <w:rPr>
          <w:rFonts w:ascii="Times New Roman" w:hAnsi="Times New Roman"/>
          <w:sz w:val="24"/>
        </w:rPr>
      </w:pPr>
      <w:bookmarkStart w:id="6" w:name="_Toc478541945"/>
      <w:r w:rsidRPr="007F7DA4">
        <w:rPr>
          <w:rFonts w:ascii="Times New Roman" w:hAnsi="Times New Roman"/>
          <w:sz w:val="24"/>
        </w:rPr>
        <w:t>Статья 3. Участники бюджетного процесса в муниципальном образовании</w:t>
      </w:r>
      <w:bookmarkEnd w:id="6"/>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Участниками бюджетного процесса в муниципальном образовании являются: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Глава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Совет депутатов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администрация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финансовый орган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5) контрольно-счетный орган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6) главный распорядитель (распорядитель) средств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7) главный администратор (администратор) доходов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8) главный администратор (администратор) источников финансирования дефицита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9) получатели бюджетных средств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2. Бюджетные полномочия участников бюджетного процесса муниципального образования, определяются Бюджетным </w:t>
      </w:r>
      <w:hyperlink r:id="rId8" w:history="1">
        <w:r w:rsidRPr="007F7DA4">
          <w:rPr>
            <w:rFonts w:ascii="Times New Roman" w:hAnsi="Times New Roman" w:cs="Times New Roman"/>
            <w:sz w:val="28"/>
            <w:szCs w:val="28"/>
          </w:rPr>
          <w:t>кодексом</w:t>
        </w:r>
      </w:hyperlink>
      <w:r w:rsidRPr="007F7DA4">
        <w:rPr>
          <w:rFonts w:ascii="Times New Roman" w:hAnsi="Times New Roman" w:cs="Times New Roman"/>
          <w:sz w:val="28"/>
          <w:szCs w:val="28"/>
        </w:rPr>
        <w:t xml:space="preserve"> Российской Федерации, </w:t>
      </w:r>
      <w:hyperlink r:id="rId9" w:history="1">
        <w:r w:rsidRPr="007F7DA4">
          <w:rPr>
            <w:rFonts w:ascii="Times New Roman" w:hAnsi="Times New Roman" w:cs="Times New Roman"/>
            <w:sz w:val="28"/>
            <w:szCs w:val="28"/>
          </w:rPr>
          <w:t>Уставом</w:t>
        </w:r>
      </w:hyperlink>
      <w:r w:rsidRPr="007F7DA4">
        <w:rPr>
          <w:rFonts w:ascii="Times New Roman" w:hAnsi="Times New Roman" w:cs="Times New Roman"/>
          <w:sz w:val="28"/>
          <w:szCs w:val="28"/>
        </w:rPr>
        <w:t xml:space="preserve"> муниципального образования, настоящим Положением и иными нормативными правовыми актами (в том числе муниципальными), регулирующими бюджетные правоотношения.</w:t>
      </w:r>
    </w:p>
    <w:p w:rsidR="004E1FBA" w:rsidRPr="007F7DA4" w:rsidRDefault="004E1FBA" w:rsidP="004E1FBA">
      <w:pPr>
        <w:pStyle w:val="2"/>
        <w:rPr>
          <w:rFonts w:ascii="Times New Roman" w:hAnsi="Times New Roman"/>
          <w:sz w:val="24"/>
        </w:rPr>
      </w:pPr>
      <w:bookmarkStart w:id="7" w:name="_Toc478541946"/>
      <w:r w:rsidRPr="007F7DA4">
        <w:rPr>
          <w:rFonts w:ascii="Times New Roman" w:hAnsi="Times New Roman"/>
          <w:sz w:val="24"/>
        </w:rPr>
        <w:t>Статья 4. Бюджетные полномочия Главы муниципального образования</w:t>
      </w:r>
      <w:bookmarkEnd w:id="7"/>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К бюджетным полномочиям Главы муниципального образования относятся: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назначение представителя Главы муниципального образования при рассмотрении в Совете депутатов муниципального образования проектов решений о местном бюджете, об исполнении местного бюджета, о внесении изменений в решения о местном бюджете;</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2) иные бюджетные </w:t>
      </w:r>
      <w:proofErr w:type="gramStart"/>
      <w:r w:rsidRPr="007F7DA4">
        <w:rPr>
          <w:rFonts w:ascii="Times New Roman" w:hAnsi="Times New Roman" w:cs="Times New Roman"/>
          <w:sz w:val="28"/>
          <w:szCs w:val="28"/>
        </w:rPr>
        <w:t>полномочия</w:t>
      </w:r>
      <w:proofErr w:type="gramEnd"/>
      <w:r w:rsidRPr="007F7DA4">
        <w:rPr>
          <w:rFonts w:ascii="Times New Roman" w:hAnsi="Times New Roman" w:cs="Times New Roman"/>
          <w:sz w:val="28"/>
          <w:szCs w:val="28"/>
        </w:rPr>
        <w:t xml:space="preserve"> предусмотренные Бюджетным кодексом РФ.</w:t>
      </w:r>
    </w:p>
    <w:p w:rsidR="004E1FBA" w:rsidRPr="007F7DA4" w:rsidRDefault="004E1FBA" w:rsidP="004E1FBA">
      <w:pPr>
        <w:pStyle w:val="2"/>
        <w:rPr>
          <w:rFonts w:ascii="Times New Roman" w:hAnsi="Times New Roman"/>
          <w:sz w:val="24"/>
        </w:rPr>
      </w:pPr>
      <w:bookmarkStart w:id="8" w:name="_Toc478541947"/>
      <w:r w:rsidRPr="007F7DA4">
        <w:rPr>
          <w:rFonts w:ascii="Times New Roman" w:hAnsi="Times New Roman"/>
          <w:sz w:val="24"/>
        </w:rPr>
        <w:t>Статья 5. Бюджетные полномочия Совета депутатов муниципального образования</w:t>
      </w:r>
      <w:bookmarkEnd w:id="8"/>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К бюджетным полномочиям Совета депутатов муниципального образования относятся:</w:t>
      </w:r>
    </w:p>
    <w:p w:rsidR="004E1FBA" w:rsidRPr="007F7DA4" w:rsidRDefault="004E1FBA" w:rsidP="004E1FBA">
      <w:pPr>
        <w:pStyle w:val="ConsPlusNormal"/>
        <w:ind w:firstLine="567"/>
        <w:jc w:val="both"/>
        <w:rPr>
          <w:rFonts w:ascii="Times New Roman" w:hAnsi="Times New Roman" w:cs="Times New Roman"/>
          <w:sz w:val="28"/>
          <w:szCs w:val="28"/>
        </w:rPr>
      </w:pPr>
      <w:bookmarkStart w:id="9" w:name="P89"/>
      <w:bookmarkEnd w:id="9"/>
      <w:r w:rsidRPr="007F7DA4">
        <w:rPr>
          <w:rFonts w:ascii="Times New Roman" w:hAnsi="Times New Roman" w:cs="Times New Roman"/>
          <w:sz w:val="28"/>
          <w:szCs w:val="28"/>
        </w:rPr>
        <w:t xml:space="preserve">1) установление порядка рассмотрения проекта местного бюджета, утверждение местного бюджета, осуществление </w:t>
      </w:r>
      <w:proofErr w:type="gramStart"/>
      <w:r w:rsidRPr="007F7DA4">
        <w:rPr>
          <w:rFonts w:ascii="Times New Roman" w:hAnsi="Times New Roman" w:cs="Times New Roman"/>
          <w:sz w:val="28"/>
          <w:szCs w:val="28"/>
        </w:rPr>
        <w:t>контроля за</w:t>
      </w:r>
      <w:proofErr w:type="gramEnd"/>
      <w:r w:rsidRPr="007F7DA4">
        <w:rPr>
          <w:rFonts w:ascii="Times New Roman" w:hAnsi="Times New Roman" w:cs="Times New Roman"/>
          <w:sz w:val="28"/>
          <w:szCs w:val="28"/>
        </w:rPr>
        <w:t xml:space="preserve"> его исполнением;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рассмотрение проекта решения о местном бюджете и принятие решения о местном бюджете;</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3) рассмотрение прогноза основных характеристик местного бюджета на очередной финансовый год и плановый период, рассмотрение проекта </w:t>
      </w:r>
      <w:r w:rsidRPr="007F7DA4">
        <w:rPr>
          <w:rFonts w:ascii="Times New Roman" w:hAnsi="Times New Roman" w:cs="Times New Roman"/>
          <w:sz w:val="28"/>
          <w:szCs w:val="28"/>
        </w:rPr>
        <w:lastRenderedPageBreak/>
        <w:t>местного бюджета на очередной финансовый год и плановый период;</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проведение публичных слушаний по проекту местного бюджета и годовому отчету об исполнении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5) рассмотрение годового отчета об исполнении местного бюджета, принятие решения о его утверждении;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6) осуществление </w:t>
      </w:r>
      <w:proofErr w:type="gramStart"/>
      <w:r w:rsidRPr="007F7DA4">
        <w:rPr>
          <w:rFonts w:ascii="Times New Roman" w:hAnsi="Times New Roman" w:cs="Times New Roman"/>
          <w:sz w:val="28"/>
          <w:szCs w:val="28"/>
        </w:rPr>
        <w:t>контроля за</w:t>
      </w:r>
      <w:proofErr w:type="gramEnd"/>
      <w:r w:rsidRPr="007F7DA4">
        <w:rPr>
          <w:rFonts w:ascii="Times New Roman" w:hAnsi="Times New Roman" w:cs="Times New Roman"/>
          <w:sz w:val="28"/>
          <w:szCs w:val="28"/>
        </w:rPr>
        <w:t xml:space="preserve"> исполнением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bookmarkStart w:id="10" w:name="P95"/>
      <w:bookmarkEnd w:id="10"/>
      <w:r w:rsidRPr="007F7DA4">
        <w:rPr>
          <w:rFonts w:ascii="Times New Roman" w:hAnsi="Times New Roman" w:cs="Times New Roman"/>
          <w:sz w:val="28"/>
          <w:szCs w:val="28"/>
        </w:rPr>
        <w:t>7) установление налоговых ставок и налоговых льгот по местным налогам, порядка и сроков их уплаты в соответствии с законодательством Российской Федерации о налогах и сборах;</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8) установление расходных обязательств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9) установление случаев и порядка предоставления иных межбюджетных трансфертов из местного бюджета в бюджет </w:t>
      </w:r>
      <w:r>
        <w:rPr>
          <w:rFonts w:ascii="Times New Roman" w:hAnsi="Times New Roman" w:cs="Times New Roman"/>
          <w:sz w:val="28"/>
          <w:szCs w:val="28"/>
        </w:rPr>
        <w:t>Венгеровского</w:t>
      </w:r>
      <w:r w:rsidRPr="007F7DA4">
        <w:rPr>
          <w:rFonts w:ascii="Times New Roman" w:hAnsi="Times New Roman" w:cs="Times New Roman"/>
          <w:sz w:val="28"/>
          <w:szCs w:val="28"/>
        </w:rPr>
        <w:t xml:space="preserve"> района (при передаче полномочий по решению вопросов местного значения);</w:t>
      </w:r>
    </w:p>
    <w:p w:rsidR="004E1FBA" w:rsidRPr="007F7DA4" w:rsidRDefault="004E1FBA" w:rsidP="004E1FBA">
      <w:pPr>
        <w:autoSpaceDE w:val="0"/>
        <w:autoSpaceDN w:val="0"/>
        <w:adjustRightInd w:val="0"/>
        <w:spacing w:after="0" w:line="240" w:lineRule="auto"/>
        <w:ind w:firstLine="567"/>
        <w:jc w:val="both"/>
        <w:rPr>
          <w:rFonts w:ascii="Times New Roman" w:hAnsi="Times New Roman"/>
          <w:sz w:val="28"/>
          <w:szCs w:val="28"/>
        </w:rPr>
      </w:pPr>
      <w:proofErr w:type="gramStart"/>
      <w:r w:rsidRPr="007F7DA4">
        <w:rPr>
          <w:rFonts w:ascii="Times New Roman" w:hAnsi="Times New Roman"/>
          <w:sz w:val="28"/>
          <w:szCs w:val="28"/>
        </w:rPr>
        <w:t>10) установление целей, на которые может быть предоставлен бюджетный кредит, условий и порядка предоставления бюджетных кредитов, бюджетных ассигнований для их предоставления на срок в пределах финансового года и на срок, выходящий за пределы финансового года, размеров платы за пользование бюджетным кредитом, а также ограничений по получателям (заемщикам) бюджетных кредитов при утверждении местного бюджета, условий реструктуризации обязательств (задолженности) по бюджетному кредиту;</w:t>
      </w:r>
      <w:proofErr w:type="gramEnd"/>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11) установление случаев и порядка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решении о местном бюджете;</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12) утверждение планируемых предоставлений бюджетных инвестиций юридическим лицам, не являющимся государственными и муниципальными учреждениями и государственными или муниципальными унитарными предприятиями (за исключением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 местного бюджета.</w:t>
      </w:r>
      <w:proofErr w:type="gramEnd"/>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13) утверждение </w:t>
      </w:r>
      <w:proofErr w:type="gramStart"/>
      <w:r w:rsidRPr="007F7DA4">
        <w:rPr>
          <w:rFonts w:ascii="Times New Roman" w:hAnsi="Times New Roman"/>
          <w:sz w:val="28"/>
          <w:szCs w:val="28"/>
        </w:rPr>
        <w:t>порядка определения части прибыли муниципальных унитарных предприятий муниципального</w:t>
      </w:r>
      <w:proofErr w:type="gramEnd"/>
      <w:r w:rsidRPr="007F7DA4">
        <w:rPr>
          <w:rFonts w:ascii="Times New Roman" w:hAnsi="Times New Roman"/>
          <w:sz w:val="28"/>
          <w:szCs w:val="28"/>
        </w:rPr>
        <w:t xml:space="preserve"> образования, остающейся после уплаты налогов и иных обязательных платежей, подлежащей перечислению в местный бюджет.</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2. Осуществление иных полномочий в соответствии с законодательством Российской Федерации, законодательством Новосибирской области, </w:t>
      </w:r>
      <w:r>
        <w:rPr>
          <w:rFonts w:ascii="Times New Roman" w:hAnsi="Times New Roman" w:cs="Times New Roman"/>
          <w:sz w:val="28"/>
          <w:szCs w:val="28"/>
        </w:rPr>
        <w:t>Венгеровского</w:t>
      </w:r>
      <w:r w:rsidRPr="007F7DA4">
        <w:rPr>
          <w:rFonts w:ascii="Times New Roman" w:hAnsi="Times New Roman" w:cs="Times New Roman"/>
          <w:sz w:val="28"/>
          <w:szCs w:val="28"/>
        </w:rPr>
        <w:t xml:space="preserve"> района, муниципальными нормативными правовыми актами.</w:t>
      </w:r>
    </w:p>
    <w:p w:rsidR="004E1FBA" w:rsidRPr="007F7DA4" w:rsidRDefault="004E1FBA" w:rsidP="004E1FBA">
      <w:pPr>
        <w:pStyle w:val="2"/>
        <w:rPr>
          <w:rFonts w:ascii="Times New Roman" w:hAnsi="Times New Roman"/>
          <w:sz w:val="24"/>
        </w:rPr>
      </w:pPr>
      <w:bookmarkStart w:id="11" w:name="_Toc478541948"/>
      <w:r w:rsidRPr="007F7DA4">
        <w:rPr>
          <w:rFonts w:ascii="Times New Roman" w:hAnsi="Times New Roman"/>
          <w:sz w:val="24"/>
        </w:rPr>
        <w:t>Статья 6. Бюджетные полномочия администрации муниципального образования</w:t>
      </w:r>
      <w:bookmarkEnd w:id="11"/>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К бюджетным полномочиям администрации муниципального образования относятся: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lastRenderedPageBreak/>
        <w:t>1) рассмотрение и утверждение основных направлений бюджетной и налоговой политики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установление порядка и сроков разработки основных характеристик прогноза местного бюджета на очередной финансовый год и плановый период, проекта местного бюджета, а также порядка подготовки документов и материалов, представляемых в Совет депутатов муниципального образования одновременно с проектом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обеспечение составления проекта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рассмотрение проекта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5) обеспечение исполнения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6) осуществление </w:t>
      </w:r>
      <w:proofErr w:type="gramStart"/>
      <w:r w:rsidRPr="007F7DA4">
        <w:rPr>
          <w:rFonts w:ascii="Times New Roman" w:hAnsi="Times New Roman" w:cs="Times New Roman"/>
          <w:sz w:val="28"/>
          <w:szCs w:val="28"/>
        </w:rPr>
        <w:t>контроля за</w:t>
      </w:r>
      <w:proofErr w:type="gramEnd"/>
      <w:r w:rsidRPr="007F7DA4">
        <w:rPr>
          <w:rFonts w:ascii="Times New Roman" w:hAnsi="Times New Roman" w:cs="Times New Roman"/>
          <w:sz w:val="28"/>
          <w:szCs w:val="28"/>
        </w:rPr>
        <w:t xml:space="preserve"> исполнением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7) определение порядка осуществления полномочий органами внутреннего муниципального финансового контроля по внутреннему муниципальному финансовому контролю;</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8) установление порядка осуществления внутреннего муниципального финансового контроля и внутреннего финансового аудита;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9) обеспечение составления бюджетной отчетности;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10) принятие в соответствии с законодательством Российской Федерации, законодательством Новосибирской области, </w:t>
      </w:r>
      <w:r>
        <w:rPr>
          <w:rFonts w:ascii="Times New Roman" w:hAnsi="Times New Roman" w:cs="Times New Roman"/>
          <w:sz w:val="28"/>
          <w:szCs w:val="28"/>
        </w:rPr>
        <w:t>Венгеровского</w:t>
      </w:r>
      <w:r w:rsidRPr="007F7DA4">
        <w:rPr>
          <w:rFonts w:ascii="Times New Roman" w:hAnsi="Times New Roman" w:cs="Times New Roman"/>
          <w:sz w:val="28"/>
          <w:szCs w:val="28"/>
        </w:rPr>
        <w:t xml:space="preserve"> района нормативных правовых актов, устанавливающих расходные обязательства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11) установление </w:t>
      </w:r>
      <w:proofErr w:type="gramStart"/>
      <w:r w:rsidRPr="007F7DA4">
        <w:rPr>
          <w:rFonts w:ascii="Times New Roman" w:hAnsi="Times New Roman" w:cs="Times New Roman"/>
          <w:sz w:val="28"/>
          <w:szCs w:val="28"/>
        </w:rPr>
        <w:t>порядка ведения реестра расходных обязательств муниципального образования</w:t>
      </w:r>
      <w:proofErr w:type="gramEnd"/>
      <w:r w:rsidRPr="007F7DA4">
        <w:rPr>
          <w:rFonts w:ascii="Times New Roman" w:hAnsi="Times New Roman" w:cs="Times New Roman"/>
          <w:sz w:val="28"/>
          <w:szCs w:val="28"/>
        </w:rPr>
        <w:t>;</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12) установление </w:t>
      </w:r>
      <w:proofErr w:type="gramStart"/>
      <w:r w:rsidRPr="007F7DA4">
        <w:rPr>
          <w:rFonts w:ascii="Times New Roman" w:hAnsi="Times New Roman" w:cs="Times New Roman"/>
          <w:sz w:val="28"/>
          <w:szCs w:val="28"/>
        </w:rPr>
        <w:t>порядка использования бюджетных ассигнований резервного фонда администрации муниципального образования</w:t>
      </w:r>
      <w:proofErr w:type="gramEnd"/>
      <w:r w:rsidRPr="007F7DA4">
        <w:rPr>
          <w:rFonts w:ascii="Times New Roman" w:hAnsi="Times New Roman" w:cs="Times New Roman"/>
          <w:sz w:val="28"/>
          <w:szCs w:val="28"/>
        </w:rPr>
        <w:t>;</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13) заключение договоров о предоставлении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14) предоставление муниципальных гарантий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15) принятие муниципальных правовых актов о списании с муниципального долга муниципального образования долговых обязательств, выраженных в валюте Российской Федерации, в соответствии с бюджетным законодательством;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16) установление порядка принятия решений о разработке муниципальных программ муниципального образования, а также формирования и реализации указанных программ;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17) утверждение порядков финансирования мероприятий, предусмотренных муниципальными программами муниципальными образованиями;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18) установление </w:t>
      </w:r>
      <w:proofErr w:type="gramStart"/>
      <w:r w:rsidRPr="007F7DA4">
        <w:rPr>
          <w:rFonts w:ascii="Times New Roman" w:hAnsi="Times New Roman"/>
          <w:sz w:val="28"/>
          <w:szCs w:val="28"/>
        </w:rPr>
        <w:t>порядка проведения оценки эффективности реализации</w:t>
      </w:r>
      <w:proofErr w:type="gramEnd"/>
      <w:r w:rsidRPr="007F7DA4">
        <w:rPr>
          <w:rFonts w:ascii="Times New Roman" w:hAnsi="Times New Roman"/>
          <w:sz w:val="28"/>
          <w:szCs w:val="28"/>
        </w:rPr>
        <w:t xml:space="preserve"> муниципальными программами муниципального образования и ее критериев;</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19) установление порядка формирования муниципального задания на оказание муниципальных услуг (выполнение работ) муниципальными </w:t>
      </w:r>
      <w:r w:rsidRPr="007F7DA4">
        <w:rPr>
          <w:rFonts w:ascii="Times New Roman" w:hAnsi="Times New Roman"/>
          <w:sz w:val="28"/>
          <w:szCs w:val="28"/>
        </w:rPr>
        <w:lastRenderedPageBreak/>
        <w:t>учреждениями муниципального образования и финансового обеспечения выполнения этого муниципального задания;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20)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21) установление порядка предоставления субсидий муниципальным бюджетным и муниципальным автономным учреждениям на финансовое обеспечение выполнения ими муниципального задания;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22) установление порядка определения объема и условий предоставления субсидий муниципальным бюджетным и муниципальным автономным учреждениям на иные цели;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23) установление порядка принятия решений о предоставлении из местного бюджета субсидий муниципальным бюджетным и муниципальным автономным учреждениям,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муниципального образования или приобретение объектов недвижимого имущества в муниципальную собственность и предоставления указанных субсидий;</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24) принятие решений о предоставлении права получателям средств местного бюджета заключать соглашения с муниципальными бюджетными и муниципальными автономными учреждениями, муниципальными унитарными предприятиями о предоставлении субсидий на осуществление указанными учреждениями и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муниципального образования на срок реализации соответствующих решений, превышающий срок действия утвержденных получателю средств</w:t>
      </w:r>
      <w:proofErr w:type="gramEnd"/>
      <w:r w:rsidRPr="007F7DA4">
        <w:rPr>
          <w:rFonts w:ascii="Times New Roman" w:hAnsi="Times New Roman"/>
          <w:sz w:val="28"/>
          <w:szCs w:val="28"/>
        </w:rPr>
        <w:t xml:space="preserve"> местного бюджета лимитов бюджетных обязательств на предоставление указанных субсидий, а также установление порядка принятия таких решений;</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25) установление порядка определения объема и предоставления субсидий некоммерческим организациям, не являющимся муниципальными учреждениями;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26) установление порядка финансового обеспечения выполнения муниципальных заданий на оказание муниципальных услуг (выполнение работ) муниципальными учреждениями муниципального образования за счет средств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27) представление в Совет депутатов муниципального образования отчета и иной бюджетной отчетности об исполнении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28) утверждение отчета об исполнении местного бюджета за первый квартал, полугодие, девять месяцев текущего финансового года;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lastRenderedPageBreak/>
        <w:t>29) установление порядка принятия решения о подготовке и реализации бюджетных инвестиций в объекты муниципальной собственности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30) установление порядка осуществления бюджетных инвестиций в форме капитальных вложений в объекты муниципальной собственности муниципального образования и принятия решений о подготовке и реализации бюджетных инвестиций в указанные объекты;</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31) принятие решений по использованию бюджетных ассигнований резервного фонда администрации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32) обеспечение опубликования ежеквартальных сведений о ходе исполнения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33) рассмотрение годового отчета об исполнении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34) принятие решений о списании сумм задолженности по бюджетным кредитам;</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35) установление порядка проведения реструктуризации обязательств (задолженности) по бюджетному кредиту;</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36) 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w:t>
      </w:r>
      <w:proofErr w:type="gramEnd"/>
      <w:r w:rsidRPr="007F7DA4">
        <w:rPr>
          <w:rFonts w:ascii="Times New Roman" w:hAnsi="Times New Roman"/>
          <w:sz w:val="28"/>
          <w:szCs w:val="28"/>
        </w:rPr>
        <w:t>, расходов на уплату налогов, в качестве объекта налогообложения по которым признается соответствующее имущество, в том числе земельные участки, объема субсидии на иные цели;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37) установление порядка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w:t>
      </w:r>
      <w:proofErr w:type="gramEnd"/>
      <w:r w:rsidRPr="007F7DA4">
        <w:rPr>
          <w:rFonts w:ascii="Times New Roman" w:hAnsi="Times New Roman"/>
          <w:sz w:val="28"/>
          <w:szCs w:val="28"/>
        </w:rPr>
        <w:t xml:space="preserve">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 xml:space="preserve">38) принятие решений о заключении от имени муниципального образования муниципальных контрактов,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пределах средств, установленных на соответствующие цели решениями администрации муниципального </w:t>
      </w:r>
      <w:r w:rsidRPr="007F7DA4">
        <w:rPr>
          <w:rFonts w:ascii="Times New Roman" w:hAnsi="Times New Roman"/>
          <w:sz w:val="28"/>
          <w:szCs w:val="28"/>
        </w:rPr>
        <w:lastRenderedPageBreak/>
        <w:t>образования о подготовке и реализации бюджетных инвестиций в объекты муниципальной собственности муниципального образования, на срок реализации указанных решений;</w:t>
      </w:r>
      <w:proofErr w:type="gramEnd"/>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39) установление случаев заключения от имени муниципального образования муниципальных контрактов, предусмотренных </w:t>
      </w:r>
      <w:hyperlink r:id="rId10" w:history="1">
        <w:r w:rsidRPr="00313C25">
          <w:rPr>
            <w:rFonts w:ascii="Times New Roman" w:hAnsi="Times New Roman"/>
            <w:color w:val="0000FF"/>
            <w:sz w:val="28"/>
            <w:szCs w:val="28"/>
            <w:shd w:val="clear" w:color="auto" w:fill="FFFFFF"/>
          </w:rPr>
          <w:t>абзацем третьим части 3 статьи 72</w:t>
        </w:r>
      </w:hyperlink>
      <w:r w:rsidRPr="007F7DA4">
        <w:rPr>
          <w:rFonts w:ascii="Times New Roman" w:hAnsi="Times New Roman"/>
          <w:sz w:val="28"/>
          <w:szCs w:val="28"/>
        </w:rPr>
        <w:t xml:space="preserve"> Бюджетного кодекса Российской Федерации, а также пределов средств и сроков, на которые заключаются указанные контракты;</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40) принятие решений о заключении от имени муниципального образования муниципальных контрактов, предусмотренных </w:t>
      </w:r>
      <w:hyperlink r:id="rId11" w:history="1">
        <w:r w:rsidRPr="007F7DA4">
          <w:rPr>
            <w:rFonts w:ascii="Times New Roman" w:hAnsi="Times New Roman"/>
            <w:color w:val="0000FF"/>
            <w:sz w:val="28"/>
            <w:szCs w:val="28"/>
          </w:rPr>
          <w:t>абзацем третьим части 3 статьи 72</w:t>
        </w:r>
      </w:hyperlink>
      <w:r w:rsidRPr="007F7DA4">
        <w:rPr>
          <w:rFonts w:ascii="Times New Roman" w:hAnsi="Times New Roman"/>
          <w:sz w:val="28"/>
          <w:szCs w:val="28"/>
        </w:rPr>
        <w:t xml:space="preserve"> Бюджетного кодекса Российской Федерации, а также определение порядка принятия указанных решений;</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41) принятие решений о заключении муниципальных контрактов от имени муниципального образования, предметом которых является поставка товаров на срок, превышающий срок действия утвержденных лимитов бюджетных обязательств, предусматривающих встречные обязательства, не связанные с предметом их исполнения, в пределах средств, предусмотренных на соответствующие цели муниципальными программами муниципального образования, а также определение порядка принятия указанных решений;</w:t>
      </w:r>
      <w:proofErr w:type="gramEnd"/>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42) установление порядка принятия решений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и (или) на приобретение объектов недвижимого имущества за счет средств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43) установление требований к договорам, заключенным в связи с предоставлением бюджетных инвестиций юридическим лицам, не являющимся муниципальными учреждениями и муниципальными унитарными предприятиями, за счет средств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44) установление порядка разработки и утверждения, периода действия, а также требований к составу и содержанию бюджетного прогноза муниципального образования на долгосрочный период;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45) утверждение бюджетного прогноза (изменений бюджетного прогноза) муниципального образования на долгосрочный период;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46) установление порядка формирования и ведения реестра источников доходов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47) осуществление от имени муниципального образования внутренних и внешних заимствований;</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48) управление муниципальным долгом муниципального образования и муниципальными финансовыми активами;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49) осуществление иных полномочий в соответствии с федеральным законодательством и муниципальными правовыми актами.</w:t>
      </w:r>
    </w:p>
    <w:p w:rsidR="004E1FBA" w:rsidRPr="007F7DA4" w:rsidRDefault="004E1FBA" w:rsidP="004E1FBA">
      <w:pPr>
        <w:pStyle w:val="2"/>
        <w:rPr>
          <w:rFonts w:ascii="Times New Roman" w:hAnsi="Times New Roman"/>
          <w:sz w:val="24"/>
        </w:rPr>
      </w:pPr>
      <w:bookmarkStart w:id="12" w:name="_Toc478541949"/>
      <w:r w:rsidRPr="007F7DA4">
        <w:rPr>
          <w:rFonts w:ascii="Times New Roman" w:hAnsi="Times New Roman"/>
          <w:sz w:val="24"/>
        </w:rPr>
        <w:t>Статья 7. Бюджетные полномочия финансового органа муниципального образования</w:t>
      </w:r>
      <w:bookmarkEnd w:id="12"/>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К бюджетным полномочиям финансового органа относятся: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lastRenderedPageBreak/>
        <w:t xml:space="preserve">1) принятие в пределах своей компетенции нормативных правовых актов, направленных на реализацию федеральных законов, законов Новосибирской области, решений </w:t>
      </w:r>
      <w:r>
        <w:rPr>
          <w:rFonts w:ascii="Times New Roman" w:hAnsi="Times New Roman" w:cs="Times New Roman"/>
          <w:sz w:val="28"/>
          <w:szCs w:val="28"/>
        </w:rPr>
        <w:t>Венгеровского</w:t>
      </w:r>
      <w:r w:rsidRPr="007F7DA4">
        <w:rPr>
          <w:rFonts w:ascii="Times New Roman" w:hAnsi="Times New Roman" w:cs="Times New Roman"/>
          <w:sz w:val="28"/>
          <w:szCs w:val="28"/>
        </w:rPr>
        <w:t xml:space="preserve"> района, муниципальных правовых актов регулирующих бюджетные правоотношения;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разработка и представление в администрацию муниципального образования основных направлений бюджетной и налоговой политики;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составление проекта местного бюджета, представление его в администрацию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получение от администрации муниципального образования, а также иных организаций, учреждений и юридических лиц сведений, необходимых для составления проекта местного бюджета на очередной финансовый год и плановый период, отчета об исполнении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5) установление порядка составления и ведения сводной бюджетной росписи местного бюджета, бюджетной росписи главного распорядителя (распорядителя) бюджетных средств, главных администраторов источников финансирования дефицита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6) установление порядка составления и ведения кассового плана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7) установление при организации исполнения бюджета по расходам случаев и порядка утверждения и доведения до главного распорядителя  (распорядителя) и получателей бюджетных сре</w:t>
      </w:r>
      <w:proofErr w:type="gramStart"/>
      <w:r w:rsidRPr="007F7DA4">
        <w:rPr>
          <w:rFonts w:ascii="Times New Roman" w:hAnsi="Times New Roman" w:cs="Times New Roman"/>
          <w:sz w:val="28"/>
          <w:szCs w:val="28"/>
        </w:rPr>
        <w:t>дств пр</w:t>
      </w:r>
      <w:proofErr w:type="gramEnd"/>
      <w:r w:rsidRPr="007F7DA4">
        <w:rPr>
          <w:rFonts w:ascii="Times New Roman" w:hAnsi="Times New Roman" w:cs="Times New Roman"/>
          <w:sz w:val="28"/>
          <w:szCs w:val="28"/>
        </w:rPr>
        <w:t>едельного объема оплаты денежных обязательств в соответствующем периоде текущего финансового года (предельные объемы финансирования);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8)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9) управление средствами на едином счете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10) установление порядка открытия и ведение лицевых счетов главного распорядителя (распорядителя) и получателей средств местного бюджета, лицевых счетов муниципальных бюджетных и автономных учреждений муниципального образования, открываемых в финансовом органе;</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11) ведение реестра расходных обязательств муниципального образования в порядке, установленном администрацией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12) представление администрации муниципального образования в отношениях с федеральными и областными органами государственной власти по вопросам совершенствования бюджетного законодательства и межбюджетных отношений;</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13) требование от главного распорядителя (распорядителя) и получателей бюджетных сре</w:t>
      </w:r>
      <w:proofErr w:type="gramStart"/>
      <w:r w:rsidRPr="007F7DA4">
        <w:rPr>
          <w:rFonts w:ascii="Times New Roman" w:hAnsi="Times New Roman" w:cs="Times New Roman"/>
          <w:sz w:val="28"/>
          <w:szCs w:val="28"/>
        </w:rPr>
        <w:t>дств пр</w:t>
      </w:r>
      <w:proofErr w:type="gramEnd"/>
      <w:r w:rsidRPr="007F7DA4">
        <w:rPr>
          <w:rFonts w:ascii="Times New Roman" w:hAnsi="Times New Roman" w:cs="Times New Roman"/>
          <w:sz w:val="28"/>
          <w:szCs w:val="28"/>
        </w:rPr>
        <w:t>едставления отчетов об использовании средств местного бюджетов и иных сведений, связанных с их получением, перечислением, зачислением и использованием;</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14) обеспечение предоставления бюджетных кредитов в пределах бюджетных ассигнований, утвержденных местным бюджетом, ведение </w:t>
      </w:r>
      <w:r w:rsidRPr="007F7DA4">
        <w:rPr>
          <w:rFonts w:ascii="Times New Roman" w:hAnsi="Times New Roman"/>
          <w:sz w:val="28"/>
          <w:szCs w:val="28"/>
        </w:rPr>
        <w:lastRenderedPageBreak/>
        <w:t>реестра предоставленных бюджетных кредитов по получателям бюджетных кредитов;</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15) разработка программы муниципальных внутренних и внешних заимствований муниципального образования, условий выпуска и размещения муниципальных займов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16) разработка программы муниципальных гарантий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17) утверждение перечня кодов подвидов по видам доходов, главными администраторами которых являются органы местного самоуправления муниципального образования, и (или) находящиеся в их ведении казенные учреждения;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18) утверждение </w:t>
      </w:r>
      <w:proofErr w:type="gramStart"/>
      <w:r w:rsidRPr="007F7DA4">
        <w:rPr>
          <w:rFonts w:ascii="Times New Roman" w:hAnsi="Times New Roman"/>
          <w:sz w:val="28"/>
          <w:szCs w:val="28"/>
        </w:rPr>
        <w:t>перечня кодов видов источников финансирования дефицита местного бюджета</w:t>
      </w:r>
      <w:proofErr w:type="gramEnd"/>
      <w:r w:rsidRPr="007F7DA4">
        <w:rPr>
          <w:rFonts w:ascii="Times New Roman" w:hAnsi="Times New Roman"/>
          <w:sz w:val="28"/>
          <w:szCs w:val="28"/>
        </w:rPr>
        <w:t>;</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19) 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20) принятие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решений о заключении мировых соглашений с установлением условий урегулирования задолженности должников по денежным обязательствам перед муниципальным образованием способами, предусмотренными решением о местном бюджете;</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21) обеспечение соблюдения требований к условиям предоставления бюджетных кредитов юридическим лицам, установленных нормативными правовыми актами, регулирующими предоставление указанных бюджетных кредитов, и договорами о предоставлении бюджетных кредитов;</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22) установление перечня и кодов целевых статей расходов местного бюджета, если иное не установлено Бюджетным </w:t>
      </w:r>
      <w:hyperlink r:id="rId12" w:history="1">
        <w:r w:rsidRPr="007F7DA4">
          <w:rPr>
            <w:rFonts w:ascii="Times New Roman" w:hAnsi="Times New Roman"/>
            <w:color w:val="0000FF"/>
            <w:sz w:val="28"/>
            <w:szCs w:val="28"/>
          </w:rPr>
          <w:t>кодексом</w:t>
        </w:r>
      </w:hyperlink>
      <w:r w:rsidRPr="007F7DA4">
        <w:rPr>
          <w:rFonts w:ascii="Times New Roman" w:hAnsi="Times New Roman"/>
          <w:sz w:val="28"/>
          <w:szCs w:val="28"/>
        </w:rPr>
        <w:t xml:space="preserve"> Российской Федерации;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23) принятие решений о применении бюджетных мер принуждения, предусмотренных Бюджетным </w:t>
      </w:r>
      <w:hyperlink r:id="rId13" w:history="1">
        <w:r w:rsidRPr="007F7DA4">
          <w:rPr>
            <w:rFonts w:ascii="Times New Roman" w:hAnsi="Times New Roman"/>
            <w:color w:val="0000FF"/>
            <w:sz w:val="28"/>
            <w:szCs w:val="28"/>
          </w:rPr>
          <w:t>кодексом</w:t>
        </w:r>
      </w:hyperlink>
      <w:r w:rsidRPr="007F7DA4">
        <w:rPr>
          <w:rFonts w:ascii="Times New Roman" w:hAnsi="Times New Roman"/>
          <w:sz w:val="28"/>
          <w:szCs w:val="28"/>
        </w:rPr>
        <w:t xml:space="preserve"> Российской Федерации, на основании уведомлений о применении бюджетных мер принуждения;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24) применение бюджетных мер принуждения, предусмотренных Бюджетным </w:t>
      </w:r>
      <w:hyperlink r:id="rId14" w:history="1">
        <w:r w:rsidRPr="007F7DA4">
          <w:rPr>
            <w:rFonts w:ascii="Times New Roman" w:hAnsi="Times New Roman"/>
            <w:color w:val="0000FF"/>
            <w:sz w:val="28"/>
            <w:szCs w:val="28"/>
          </w:rPr>
          <w:t>кодексом</w:t>
        </w:r>
      </w:hyperlink>
      <w:r w:rsidRPr="007F7DA4">
        <w:rPr>
          <w:rFonts w:ascii="Times New Roman" w:hAnsi="Times New Roman"/>
          <w:sz w:val="28"/>
          <w:szCs w:val="28"/>
        </w:rPr>
        <w:t xml:space="preserve">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25) установление порядка исполнения решения о применении бюджетных мер принуждения за совершение бюджетного нарушения;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26) осуществление внутреннего муниципального финансового контроля при санкционировании операций:</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контроль за не</w:t>
      </w:r>
      <w:r>
        <w:rPr>
          <w:rFonts w:ascii="Times New Roman" w:hAnsi="Times New Roman"/>
          <w:sz w:val="28"/>
          <w:szCs w:val="28"/>
        </w:rPr>
        <w:t xml:space="preserve"> </w:t>
      </w:r>
      <w:r w:rsidRPr="007F7DA4">
        <w:rPr>
          <w:rFonts w:ascii="Times New Roman" w:hAnsi="Times New Roman"/>
          <w:sz w:val="28"/>
          <w:szCs w:val="28"/>
        </w:rPr>
        <w:t>превышением суммы по операции над лимитами бюджетных обязательств и (или) бюджетными ассигнованиями;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lastRenderedPageBreak/>
        <w:t>контроль за</w:t>
      </w:r>
      <w:proofErr w:type="gramEnd"/>
      <w:r w:rsidRPr="007F7DA4">
        <w:rPr>
          <w:rFonts w:ascii="Times New Roman" w:hAnsi="Times New Roman"/>
          <w:sz w:val="28"/>
          <w:szCs w:val="28"/>
        </w:rPr>
        <w:t xml:space="preserve"> соответствием содержания проводимой операции коду бюджетной классификации;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контроль за</w:t>
      </w:r>
      <w:proofErr w:type="gramEnd"/>
      <w:r w:rsidRPr="007F7DA4">
        <w:rPr>
          <w:rFonts w:ascii="Times New Roman" w:hAnsi="Times New Roman"/>
          <w:sz w:val="28"/>
          <w:szCs w:val="28"/>
        </w:rPr>
        <w:t xml:space="preserve"> наличием документов, подтверждающих возникновение денежного обязательства, подлежащего оплате за счет средств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содержащимся 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27) разработка и представление в администрацию муниципального образования бюджетного прогноза (изменений бюджетного прогноза) на долгосрочный период;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28) формирование и ведение реестра источников доходов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29) осуществление контроля в сфере закупок:</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контроль за</w:t>
      </w:r>
      <w:proofErr w:type="gramEnd"/>
      <w:r w:rsidRPr="007F7DA4">
        <w:rPr>
          <w:rFonts w:ascii="Times New Roman" w:hAnsi="Times New Roman"/>
          <w:sz w:val="28"/>
          <w:szCs w:val="28"/>
        </w:rPr>
        <w:t xml:space="preserve">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контроль за</w:t>
      </w:r>
      <w:proofErr w:type="gramEnd"/>
      <w:r w:rsidRPr="007F7DA4">
        <w:rPr>
          <w:rFonts w:ascii="Times New Roman" w:hAnsi="Times New Roman"/>
          <w:sz w:val="28"/>
          <w:szCs w:val="28"/>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планах-графиках, информации, содержащейся в планах закупок;</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контроль за</w:t>
      </w:r>
      <w:proofErr w:type="gramEnd"/>
      <w:r w:rsidRPr="007F7DA4">
        <w:rPr>
          <w:rFonts w:ascii="Times New Roman" w:hAnsi="Times New Roman"/>
          <w:sz w:val="28"/>
          <w:szCs w:val="28"/>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извещениях об осуществлении закупок, в документации о закупках, информации, содержащейся в планах-графиках;</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контроль за</w:t>
      </w:r>
      <w:proofErr w:type="gramEnd"/>
      <w:r w:rsidRPr="007F7DA4">
        <w:rPr>
          <w:rFonts w:ascii="Times New Roman" w:hAnsi="Times New Roman"/>
          <w:sz w:val="28"/>
          <w:szCs w:val="28"/>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протоколах определения поставщиков (подрядчиков, исполнителей), информации, содержащейся в документации о закупках;</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контроль за</w:t>
      </w:r>
      <w:proofErr w:type="gramEnd"/>
      <w:r w:rsidRPr="007F7DA4">
        <w:rPr>
          <w:rFonts w:ascii="Times New Roman" w:hAnsi="Times New Roman"/>
          <w:sz w:val="28"/>
          <w:szCs w:val="28"/>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контроль за</w:t>
      </w:r>
      <w:proofErr w:type="gramEnd"/>
      <w:r w:rsidRPr="007F7DA4">
        <w:rPr>
          <w:rFonts w:ascii="Times New Roman" w:hAnsi="Times New Roman"/>
          <w:sz w:val="28"/>
          <w:szCs w:val="28"/>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реестре контрактов, заключенных заказчиками, условиям контрактов;</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lastRenderedPageBreak/>
        <w:t>30) осуществление иных полномочий в соответствии с федеральным законодательством и муниципальными правовыми актами.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2. Финансовый орган муниципального образования, вправе заключать соглашение с финансовым органом </w:t>
      </w:r>
      <w:r>
        <w:rPr>
          <w:rFonts w:ascii="Times New Roman" w:hAnsi="Times New Roman"/>
          <w:sz w:val="28"/>
          <w:szCs w:val="28"/>
        </w:rPr>
        <w:t>Венгеровского</w:t>
      </w:r>
      <w:r w:rsidRPr="007F7DA4">
        <w:rPr>
          <w:rFonts w:ascii="Times New Roman" w:hAnsi="Times New Roman"/>
          <w:sz w:val="28"/>
          <w:szCs w:val="28"/>
        </w:rPr>
        <w:t xml:space="preserve"> района о передаче финансовому органу </w:t>
      </w:r>
      <w:r>
        <w:rPr>
          <w:rFonts w:ascii="Times New Roman" w:hAnsi="Times New Roman"/>
          <w:sz w:val="28"/>
          <w:szCs w:val="28"/>
        </w:rPr>
        <w:t>Венгеровского</w:t>
      </w:r>
      <w:r w:rsidRPr="007F7DA4">
        <w:rPr>
          <w:rFonts w:ascii="Times New Roman" w:hAnsi="Times New Roman"/>
          <w:sz w:val="28"/>
          <w:szCs w:val="28"/>
        </w:rPr>
        <w:t xml:space="preserve"> </w:t>
      </w:r>
      <w:proofErr w:type="gramStart"/>
      <w:r w:rsidRPr="007F7DA4">
        <w:rPr>
          <w:rFonts w:ascii="Times New Roman" w:hAnsi="Times New Roman"/>
          <w:sz w:val="28"/>
          <w:szCs w:val="28"/>
        </w:rPr>
        <w:t>района части полномочий финансового органа муниципального образования</w:t>
      </w:r>
      <w:proofErr w:type="gramEnd"/>
      <w:r w:rsidRPr="007F7DA4">
        <w:rPr>
          <w:rFonts w:ascii="Times New Roman" w:hAnsi="Times New Roman"/>
          <w:sz w:val="28"/>
          <w:szCs w:val="28"/>
        </w:rPr>
        <w:t xml:space="preserve">. </w:t>
      </w:r>
    </w:p>
    <w:p w:rsidR="004E1FBA" w:rsidRPr="007F7DA4" w:rsidRDefault="004E1FBA" w:rsidP="004E1FBA">
      <w:pPr>
        <w:pStyle w:val="2"/>
        <w:rPr>
          <w:rFonts w:ascii="Times New Roman" w:hAnsi="Times New Roman"/>
          <w:sz w:val="24"/>
        </w:rPr>
      </w:pPr>
      <w:bookmarkStart w:id="13" w:name="_Toc478541950"/>
      <w:r w:rsidRPr="007F7DA4">
        <w:rPr>
          <w:rFonts w:ascii="Times New Roman" w:hAnsi="Times New Roman"/>
          <w:sz w:val="24"/>
        </w:rPr>
        <w:t>Статья 8. Бюджетные полномочия контрольно-счетного органа муниципального образования</w:t>
      </w:r>
      <w:bookmarkEnd w:id="13"/>
    </w:p>
    <w:p w:rsidR="004E1FBA" w:rsidRPr="007F7DA4" w:rsidRDefault="004E1FBA" w:rsidP="004E1FBA">
      <w:pPr>
        <w:pStyle w:val="a3"/>
        <w:numPr>
          <w:ilvl w:val="0"/>
          <w:numId w:val="6"/>
        </w:numPr>
        <w:autoSpaceDE w:val="0"/>
        <w:autoSpaceDN w:val="0"/>
        <w:adjustRightInd w:val="0"/>
        <w:spacing w:after="0" w:line="240" w:lineRule="auto"/>
        <w:jc w:val="both"/>
        <w:rPr>
          <w:rFonts w:ascii="Times New Roman" w:hAnsi="Times New Roman"/>
          <w:sz w:val="28"/>
          <w:szCs w:val="28"/>
        </w:rPr>
      </w:pPr>
      <w:r w:rsidRPr="007F7DA4">
        <w:rPr>
          <w:rFonts w:ascii="Times New Roman" w:hAnsi="Times New Roman"/>
          <w:sz w:val="28"/>
          <w:szCs w:val="28"/>
        </w:rPr>
        <w:t xml:space="preserve">Контрольно-счетный орган осуществляет полномочия: </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1) </w:t>
      </w:r>
      <w:proofErr w:type="gramStart"/>
      <w:r w:rsidRPr="007F7DA4">
        <w:rPr>
          <w:rFonts w:ascii="Times New Roman" w:hAnsi="Times New Roman"/>
          <w:sz w:val="28"/>
          <w:szCs w:val="28"/>
        </w:rPr>
        <w:t>контроль за</w:t>
      </w:r>
      <w:proofErr w:type="gramEnd"/>
      <w:r w:rsidRPr="007F7DA4">
        <w:rPr>
          <w:rFonts w:ascii="Times New Roman" w:hAnsi="Times New Roman"/>
          <w:sz w:val="28"/>
          <w:szCs w:val="28"/>
        </w:rPr>
        <w:t xml:space="preserve"> исполнением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 экспертиза проектов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 внешняя проверка годового отчета об исполнении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4) организация и осуществление </w:t>
      </w:r>
      <w:proofErr w:type="gramStart"/>
      <w:r w:rsidRPr="007F7DA4">
        <w:rPr>
          <w:rFonts w:ascii="Times New Roman" w:hAnsi="Times New Roman"/>
          <w:sz w:val="28"/>
          <w:szCs w:val="28"/>
        </w:rPr>
        <w:t>контроля за</w:t>
      </w:r>
      <w:proofErr w:type="gramEnd"/>
      <w:r w:rsidRPr="007F7DA4">
        <w:rPr>
          <w:rFonts w:ascii="Times New Roman" w:hAnsi="Times New Roman"/>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5) </w:t>
      </w:r>
      <w:proofErr w:type="gramStart"/>
      <w:r w:rsidRPr="007F7DA4">
        <w:rPr>
          <w:rFonts w:ascii="Times New Roman" w:hAnsi="Times New Roman"/>
          <w:sz w:val="28"/>
          <w:szCs w:val="28"/>
        </w:rPr>
        <w:t>контроль за</w:t>
      </w:r>
      <w:proofErr w:type="gramEnd"/>
      <w:r w:rsidRPr="007F7DA4">
        <w:rPr>
          <w:rFonts w:ascii="Times New Roman" w:hAnsi="Times New Roman"/>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8) анализ бюджетного процесса в муниципальном образовании и подготовка предложений, направленных на его совершенствование;</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10) участие в пределах полномочий в мероприятиях, направленных на противодействие коррупции;</w:t>
      </w:r>
    </w:p>
    <w:p w:rsidR="004E1FBA" w:rsidRPr="007F7DA4" w:rsidRDefault="004E1FBA" w:rsidP="004E1FBA">
      <w:pPr>
        <w:pStyle w:val="a3"/>
        <w:autoSpaceDE w:val="0"/>
        <w:autoSpaceDN w:val="0"/>
        <w:adjustRightInd w:val="0"/>
        <w:spacing w:after="0" w:line="240" w:lineRule="auto"/>
        <w:ind w:left="0" w:firstLine="567"/>
        <w:jc w:val="both"/>
        <w:rPr>
          <w:rFonts w:ascii="Times New Roman" w:hAnsi="Times New Roman"/>
          <w:bCs/>
          <w:sz w:val="28"/>
          <w:szCs w:val="24"/>
        </w:rPr>
      </w:pPr>
      <w:r w:rsidRPr="007F7DA4">
        <w:rPr>
          <w:rFonts w:ascii="Times New Roman" w:hAnsi="Times New Roman"/>
          <w:sz w:val="28"/>
          <w:szCs w:val="28"/>
        </w:rPr>
        <w:t xml:space="preserve">11) </w:t>
      </w:r>
      <w:r w:rsidRPr="007F7DA4">
        <w:rPr>
          <w:rFonts w:ascii="Times New Roman" w:hAnsi="Times New Roman"/>
          <w:bCs/>
          <w:sz w:val="28"/>
          <w:szCs w:val="24"/>
        </w:rPr>
        <w:t xml:space="preserve">аудит эффективности, </w:t>
      </w:r>
      <w:proofErr w:type="gramStart"/>
      <w:r w:rsidRPr="007F7DA4">
        <w:rPr>
          <w:rFonts w:ascii="Times New Roman" w:hAnsi="Times New Roman"/>
          <w:bCs/>
          <w:sz w:val="28"/>
          <w:szCs w:val="24"/>
        </w:rPr>
        <w:t>направленному</w:t>
      </w:r>
      <w:proofErr w:type="gramEnd"/>
      <w:r w:rsidRPr="007F7DA4">
        <w:rPr>
          <w:rFonts w:ascii="Times New Roman" w:hAnsi="Times New Roman"/>
          <w:bCs/>
          <w:sz w:val="28"/>
          <w:szCs w:val="24"/>
        </w:rPr>
        <w:t xml:space="preserve"> на определение экономности и результативности использования бюджетных средств;</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lastRenderedPageBreak/>
        <w:t>12) экспертиза проектов решений о местном бюджете, иных нормативных правовых актов бюджетного законодательства Российской Федерации, в том числе обоснованности показателей (параметров и характеристик)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13) экспертиза муниципальных программ;</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14) анализ и мониторинг бюджетного процесса, в том числе подготовка предложений по устранению выявленных отклонений в бюджетном процессе;</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15) подготовка предложений по совершенствованию осуществления главным администратором бюджетных средств внутреннего муниципального финансового контроля и внутреннего муниципального финансового аудита;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16) иные полномочия в сфере внешнего муниципального финансового контроля, установленные федеральными законами, Уставом муниципального образования и муниципальными правовыми актами.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2. Совет депутатов муниципального образования, вправе заключать соглашение с Советом депутатов </w:t>
      </w:r>
      <w:r>
        <w:rPr>
          <w:rFonts w:ascii="Times New Roman" w:hAnsi="Times New Roman"/>
          <w:sz w:val="28"/>
          <w:szCs w:val="28"/>
        </w:rPr>
        <w:t>Венгеровского</w:t>
      </w:r>
      <w:r w:rsidRPr="007F7DA4">
        <w:rPr>
          <w:rFonts w:ascii="Times New Roman" w:hAnsi="Times New Roman"/>
          <w:sz w:val="28"/>
          <w:szCs w:val="28"/>
        </w:rPr>
        <w:t xml:space="preserve"> района о передаче контрольно-счетному органу </w:t>
      </w:r>
      <w:r>
        <w:rPr>
          <w:rFonts w:ascii="Times New Roman" w:hAnsi="Times New Roman"/>
          <w:sz w:val="28"/>
          <w:szCs w:val="28"/>
        </w:rPr>
        <w:t>Венгеровского</w:t>
      </w:r>
      <w:r w:rsidRPr="007F7DA4">
        <w:rPr>
          <w:rFonts w:ascii="Times New Roman" w:hAnsi="Times New Roman"/>
          <w:sz w:val="28"/>
          <w:szCs w:val="28"/>
        </w:rPr>
        <w:t xml:space="preserve"> района полномочий контрольно-счетного органа муниципального образования по осуществлению внешнего муниципального финансового контроля.</w:t>
      </w:r>
    </w:p>
    <w:p w:rsidR="004E1FBA" w:rsidRPr="007F7DA4" w:rsidRDefault="004E1FBA" w:rsidP="004E1FBA">
      <w:pPr>
        <w:pStyle w:val="2"/>
        <w:rPr>
          <w:rFonts w:ascii="Times New Roman" w:hAnsi="Times New Roman"/>
          <w:sz w:val="24"/>
        </w:rPr>
      </w:pPr>
      <w:bookmarkStart w:id="14" w:name="_Toc478541951"/>
      <w:r w:rsidRPr="007F7DA4">
        <w:rPr>
          <w:rFonts w:ascii="Times New Roman" w:hAnsi="Times New Roman"/>
          <w:sz w:val="24"/>
        </w:rPr>
        <w:t>Статья 9. Бюджетные полномочия главного распорядителя (распорядителя) бюджетных средств</w:t>
      </w:r>
      <w:bookmarkEnd w:id="14"/>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1. Главный распорядитель (распорядитель) бюджетных средств обладает следующими бюджетными полномочиями: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 xml:space="preserve">1) обеспечивает результативность, </w:t>
      </w:r>
      <w:proofErr w:type="spellStart"/>
      <w:r w:rsidRPr="007F7DA4">
        <w:rPr>
          <w:rFonts w:ascii="Times New Roman" w:hAnsi="Times New Roman"/>
          <w:bCs/>
          <w:sz w:val="28"/>
          <w:szCs w:val="28"/>
        </w:rPr>
        <w:t>адресность</w:t>
      </w:r>
      <w:proofErr w:type="spellEnd"/>
      <w:r w:rsidRPr="007F7DA4">
        <w:rPr>
          <w:rFonts w:ascii="Times New Roman" w:hAnsi="Times New Roman"/>
          <w:bCs/>
          <w:sz w:val="28"/>
          <w:szCs w:val="28"/>
        </w:rPr>
        <w:t xml:space="preserve"> и целевой характер использования бюджетных сре</w:t>
      </w:r>
      <w:proofErr w:type="gramStart"/>
      <w:r w:rsidRPr="007F7DA4">
        <w:rPr>
          <w:rFonts w:ascii="Times New Roman" w:hAnsi="Times New Roman"/>
          <w:bCs/>
          <w:sz w:val="28"/>
          <w:szCs w:val="28"/>
        </w:rPr>
        <w:t>дств в с</w:t>
      </w:r>
      <w:proofErr w:type="gramEnd"/>
      <w:r w:rsidRPr="007F7DA4">
        <w:rPr>
          <w:rFonts w:ascii="Times New Roman" w:hAnsi="Times New Roman"/>
          <w:bCs/>
          <w:sz w:val="28"/>
          <w:szCs w:val="28"/>
        </w:rPr>
        <w:t>оответствии с утвержденными ему бюджетными ассигнованиями и лимитами бюджетных обязательств;</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2) формирует перечень подведомственных ему получателей бюджетных средств;</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4) осуществляет планирование соответствующих расходов местного бюджета, составляет обоснования бюджетных ассигнований;</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получателям бюджетных средств и исполняет соответствующую часть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6) вносит предложения по формированию и изменению лимитов бюджетных обязательств;</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7) вносит предложения по формированию и изменению сводной бюджетной росписи;</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9) формирует и утверждает муниципальные задания;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lastRenderedPageBreak/>
        <w:t xml:space="preserve">10) обеспечивает соблюдение получателями дотаций, субсидий, субвенций и иных межбюджетных трансфертов, имеющих целевое назначение, а также бюджетных инвестиций, определенных Бюджетным </w:t>
      </w:r>
      <w:hyperlink r:id="rId15" w:history="1">
        <w:r w:rsidRPr="007F7DA4">
          <w:rPr>
            <w:rFonts w:ascii="Times New Roman" w:hAnsi="Times New Roman"/>
            <w:bCs/>
            <w:sz w:val="28"/>
            <w:szCs w:val="28"/>
          </w:rPr>
          <w:t>кодексом</w:t>
        </w:r>
      </w:hyperlink>
      <w:r w:rsidRPr="007F7DA4">
        <w:rPr>
          <w:rFonts w:ascii="Times New Roman" w:hAnsi="Times New Roman"/>
          <w:bCs/>
          <w:sz w:val="28"/>
          <w:szCs w:val="28"/>
        </w:rPr>
        <w:t xml:space="preserve"> Российской Федерации, условий, целей и порядка, установленных при их предоставлении;</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11) формирует бюджетную отчетность главного распорядителя бюджетных средств;</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12) отвечает соответственно от имени муниципального образования по денежным обязательствам подведомственных ему получателей бюджетных средств;</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13) осуществление внутреннего муниципального финансового контроля, направленного </w:t>
      </w:r>
      <w:proofErr w:type="gramStart"/>
      <w:r w:rsidRPr="007F7DA4">
        <w:rPr>
          <w:rFonts w:ascii="Times New Roman" w:hAnsi="Times New Roman"/>
          <w:sz w:val="28"/>
          <w:szCs w:val="28"/>
        </w:rPr>
        <w:t>на</w:t>
      </w:r>
      <w:proofErr w:type="gramEnd"/>
      <w:r w:rsidRPr="007F7DA4">
        <w:rPr>
          <w:rFonts w:ascii="Times New Roman" w:hAnsi="Times New Roman"/>
          <w:sz w:val="28"/>
          <w:szCs w:val="28"/>
        </w:rPr>
        <w:t>:</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а) соблюдение внутренних стандартов и процедур составления и исполнения местного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 главным распорядителем средств местного бюджета и подведомственными ему распорядителями и получателями средств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б) подготовку и организацию мер по повышению экономности и результативности использования средств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14) осуществление внутреннего муниципального финансового аудита в целях:</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а) оценки надежности внутреннего муниципального финансового контроля и подготовки рекомендаций по повышению его эффективности;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б)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в соответствии с Бюджетным </w:t>
      </w:r>
      <w:hyperlink r:id="rId16" w:history="1">
        <w:r w:rsidRPr="007F7DA4">
          <w:rPr>
            <w:rFonts w:ascii="Times New Roman" w:hAnsi="Times New Roman"/>
            <w:color w:val="0000FF"/>
            <w:sz w:val="28"/>
            <w:szCs w:val="28"/>
          </w:rPr>
          <w:t>кодексом</w:t>
        </w:r>
      </w:hyperlink>
      <w:r w:rsidRPr="007F7DA4">
        <w:rPr>
          <w:rFonts w:ascii="Times New Roman" w:hAnsi="Times New Roman"/>
          <w:sz w:val="28"/>
          <w:szCs w:val="28"/>
        </w:rPr>
        <w:t xml:space="preserve"> Российской Федерации Министерством финансов Российской Федерации;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в) подготовки предложений по повышению экономности и результативности использования средств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 xml:space="preserve">15) осуществляет иные бюджетные полномочия, установленные Бюджетным </w:t>
      </w:r>
      <w:hyperlink r:id="rId17" w:history="1">
        <w:r w:rsidRPr="007F7DA4">
          <w:rPr>
            <w:rFonts w:ascii="Times New Roman" w:hAnsi="Times New Roman"/>
            <w:bCs/>
            <w:color w:val="0000FF"/>
            <w:sz w:val="28"/>
            <w:szCs w:val="28"/>
          </w:rPr>
          <w:t>кодексом</w:t>
        </w:r>
      </w:hyperlink>
      <w:r w:rsidRPr="007F7DA4">
        <w:rPr>
          <w:rFonts w:ascii="Times New Roman" w:hAnsi="Times New Roman"/>
          <w:bCs/>
          <w:sz w:val="28"/>
          <w:szCs w:val="28"/>
        </w:rPr>
        <w:t xml:space="preserve"> Российской Федерации и принятыми в соответствии с ним муниципальными правовыми актами, регулирующими бюджетные правоотношения.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2. Главный распорядитель (распорядитель) средств местного бюджета выступает в суде соответственно от имени муниципального образования в качестве представителя ответчика по искам к муниципальному образованию:</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 xml:space="preserve">2) предъявляемым при недостаточности лимитов бюджетных обязательств, доведенных подведомственному ему получателю бюджетных </w:t>
      </w:r>
      <w:r w:rsidRPr="007F7DA4">
        <w:rPr>
          <w:rFonts w:ascii="Times New Roman" w:hAnsi="Times New Roman"/>
          <w:bCs/>
          <w:sz w:val="28"/>
          <w:szCs w:val="28"/>
        </w:rPr>
        <w:lastRenderedPageBreak/>
        <w:t>средств, являющемуся казенным учреждением, для исполнения его денежных обязательств.</w:t>
      </w:r>
    </w:p>
    <w:p w:rsidR="004E1FBA" w:rsidRPr="007F7DA4" w:rsidRDefault="004E1FBA" w:rsidP="004E1FBA">
      <w:pPr>
        <w:pStyle w:val="2"/>
        <w:rPr>
          <w:rFonts w:ascii="Times New Roman" w:hAnsi="Times New Roman"/>
          <w:sz w:val="24"/>
        </w:rPr>
      </w:pPr>
      <w:bookmarkStart w:id="15" w:name="_Toc478541952"/>
      <w:r w:rsidRPr="007F7DA4">
        <w:rPr>
          <w:rFonts w:ascii="Times New Roman" w:hAnsi="Times New Roman"/>
          <w:sz w:val="24"/>
        </w:rPr>
        <w:t>Статья 10. Бюджетные полномочия главного администратора (администратор) доходов местного бюджета</w:t>
      </w:r>
      <w:bookmarkEnd w:id="15"/>
    </w:p>
    <w:p w:rsidR="004E1FBA" w:rsidRPr="007F7DA4" w:rsidRDefault="004E1FBA" w:rsidP="004E1FBA">
      <w:pPr>
        <w:pStyle w:val="a3"/>
        <w:numPr>
          <w:ilvl w:val="0"/>
          <w:numId w:val="5"/>
        </w:numPr>
        <w:autoSpaceDE w:val="0"/>
        <w:autoSpaceDN w:val="0"/>
        <w:adjustRightInd w:val="0"/>
        <w:spacing w:after="0" w:line="240" w:lineRule="auto"/>
        <w:ind w:left="0" w:firstLine="540"/>
        <w:jc w:val="both"/>
        <w:rPr>
          <w:rFonts w:ascii="Times New Roman" w:hAnsi="Times New Roman"/>
          <w:sz w:val="28"/>
          <w:szCs w:val="28"/>
        </w:rPr>
      </w:pPr>
      <w:r w:rsidRPr="007F7DA4">
        <w:rPr>
          <w:rFonts w:ascii="Times New Roman" w:hAnsi="Times New Roman"/>
          <w:sz w:val="28"/>
          <w:szCs w:val="28"/>
        </w:rPr>
        <w:t>Главный администратор доходов местного бюджета обладает следующими полномочиями:</w:t>
      </w:r>
    </w:p>
    <w:p w:rsidR="004E1FBA" w:rsidRPr="007F7DA4" w:rsidRDefault="004E1FBA" w:rsidP="004E1FBA">
      <w:pPr>
        <w:pStyle w:val="a3"/>
        <w:numPr>
          <w:ilvl w:val="0"/>
          <w:numId w:val="4"/>
        </w:numPr>
        <w:autoSpaceDE w:val="0"/>
        <w:autoSpaceDN w:val="0"/>
        <w:adjustRightInd w:val="0"/>
        <w:spacing w:after="0" w:line="240" w:lineRule="auto"/>
        <w:ind w:left="0" w:firstLine="540"/>
        <w:jc w:val="both"/>
        <w:rPr>
          <w:rFonts w:ascii="Times New Roman" w:hAnsi="Times New Roman"/>
          <w:sz w:val="28"/>
          <w:szCs w:val="28"/>
        </w:rPr>
      </w:pPr>
      <w:r w:rsidRPr="007F7DA4">
        <w:rPr>
          <w:rFonts w:ascii="Times New Roman" w:hAnsi="Times New Roman"/>
          <w:sz w:val="28"/>
          <w:szCs w:val="28"/>
        </w:rPr>
        <w:t>формирует перечень подведомственных ему администраторов доходов местного бюджета;</w:t>
      </w:r>
    </w:p>
    <w:p w:rsidR="004E1FBA" w:rsidRPr="007F7DA4" w:rsidRDefault="004E1FBA" w:rsidP="004E1FBA">
      <w:pPr>
        <w:pStyle w:val="a3"/>
        <w:numPr>
          <w:ilvl w:val="0"/>
          <w:numId w:val="4"/>
        </w:numPr>
        <w:autoSpaceDE w:val="0"/>
        <w:autoSpaceDN w:val="0"/>
        <w:adjustRightInd w:val="0"/>
        <w:spacing w:after="0" w:line="240" w:lineRule="auto"/>
        <w:ind w:left="0" w:firstLine="540"/>
        <w:jc w:val="both"/>
        <w:rPr>
          <w:rFonts w:ascii="Times New Roman" w:hAnsi="Times New Roman"/>
          <w:sz w:val="28"/>
          <w:szCs w:val="28"/>
        </w:rPr>
      </w:pPr>
      <w:r w:rsidRPr="007F7DA4">
        <w:rPr>
          <w:rFonts w:ascii="Times New Roman" w:hAnsi="Times New Roman"/>
          <w:sz w:val="28"/>
          <w:szCs w:val="28"/>
        </w:rPr>
        <w:t>представляет сведения, необходимые для составления проекта местного бюджета;</w:t>
      </w:r>
    </w:p>
    <w:p w:rsidR="004E1FBA" w:rsidRPr="007F7DA4" w:rsidRDefault="004E1FBA" w:rsidP="004E1FBA">
      <w:pPr>
        <w:pStyle w:val="a3"/>
        <w:numPr>
          <w:ilvl w:val="0"/>
          <w:numId w:val="4"/>
        </w:numPr>
        <w:autoSpaceDE w:val="0"/>
        <w:autoSpaceDN w:val="0"/>
        <w:adjustRightInd w:val="0"/>
        <w:spacing w:after="0" w:line="240" w:lineRule="auto"/>
        <w:ind w:left="0" w:firstLine="540"/>
        <w:jc w:val="both"/>
        <w:rPr>
          <w:rFonts w:ascii="Times New Roman" w:hAnsi="Times New Roman"/>
          <w:sz w:val="28"/>
          <w:szCs w:val="28"/>
        </w:rPr>
      </w:pPr>
      <w:r w:rsidRPr="007F7DA4">
        <w:rPr>
          <w:rFonts w:ascii="Times New Roman" w:hAnsi="Times New Roman"/>
          <w:sz w:val="28"/>
          <w:szCs w:val="28"/>
        </w:rPr>
        <w:t>представляет сведения для составления и ведения кассового плана;</w:t>
      </w:r>
    </w:p>
    <w:p w:rsidR="004E1FBA" w:rsidRPr="007F7DA4" w:rsidRDefault="004E1FBA" w:rsidP="004E1FBA">
      <w:pPr>
        <w:pStyle w:val="a3"/>
        <w:numPr>
          <w:ilvl w:val="0"/>
          <w:numId w:val="4"/>
        </w:numPr>
        <w:autoSpaceDE w:val="0"/>
        <w:autoSpaceDN w:val="0"/>
        <w:adjustRightInd w:val="0"/>
        <w:spacing w:after="0" w:line="240" w:lineRule="auto"/>
        <w:ind w:left="0" w:firstLine="540"/>
        <w:jc w:val="both"/>
        <w:rPr>
          <w:rFonts w:ascii="Times New Roman" w:hAnsi="Times New Roman"/>
          <w:sz w:val="28"/>
          <w:szCs w:val="28"/>
        </w:rPr>
      </w:pPr>
      <w:r w:rsidRPr="007F7DA4">
        <w:rPr>
          <w:rFonts w:ascii="Times New Roman" w:hAnsi="Times New Roman"/>
          <w:sz w:val="28"/>
          <w:szCs w:val="28"/>
        </w:rPr>
        <w:t>формирует и представляет бюджетную отчетность главного администратора доходов местного бюджета;</w:t>
      </w:r>
    </w:p>
    <w:p w:rsidR="004E1FBA" w:rsidRPr="007F7DA4" w:rsidRDefault="004E1FBA" w:rsidP="004E1FBA">
      <w:pPr>
        <w:pStyle w:val="a3"/>
        <w:numPr>
          <w:ilvl w:val="0"/>
          <w:numId w:val="4"/>
        </w:numPr>
        <w:autoSpaceDE w:val="0"/>
        <w:autoSpaceDN w:val="0"/>
        <w:adjustRightInd w:val="0"/>
        <w:spacing w:after="0" w:line="240" w:lineRule="auto"/>
        <w:ind w:left="0" w:firstLine="540"/>
        <w:jc w:val="both"/>
        <w:rPr>
          <w:rFonts w:ascii="Times New Roman" w:hAnsi="Times New Roman"/>
          <w:sz w:val="28"/>
          <w:szCs w:val="28"/>
        </w:rPr>
      </w:pPr>
      <w:r w:rsidRPr="007F7DA4">
        <w:rPr>
          <w:rFonts w:ascii="Times New Roman" w:hAnsi="Times New Roman"/>
          <w:sz w:val="28"/>
          <w:szCs w:val="28"/>
        </w:rPr>
        <w:t>ведет реестр источников доходов местного бюджета по закрепленным за ним источникам доходов;</w:t>
      </w:r>
    </w:p>
    <w:p w:rsidR="004E1FBA" w:rsidRPr="007F7DA4" w:rsidRDefault="004E1FBA" w:rsidP="004E1FBA">
      <w:pPr>
        <w:pStyle w:val="a3"/>
        <w:numPr>
          <w:ilvl w:val="0"/>
          <w:numId w:val="4"/>
        </w:numPr>
        <w:autoSpaceDE w:val="0"/>
        <w:autoSpaceDN w:val="0"/>
        <w:adjustRightInd w:val="0"/>
        <w:spacing w:after="0" w:line="240" w:lineRule="auto"/>
        <w:ind w:left="0" w:firstLine="540"/>
        <w:jc w:val="both"/>
        <w:rPr>
          <w:rFonts w:ascii="Times New Roman" w:hAnsi="Times New Roman"/>
          <w:sz w:val="28"/>
          <w:szCs w:val="28"/>
        </w:rPr>
      </w:pPr>
      <w:r w:rsidRPr="007F7DA4">
        <w:rPr>
          <w:rFonts w:ascii="Times New Roman" w:hAnsi="Times New Roman"/>
          <w:sz w:val="28"/>
          <w:szCs w:val="28"/>
        </w:rPr>
        <w:t>утверждает методику прогнозирования поступлений доходов в местный бюджет;</w:t>
      </w:r>
    </w:p>
    <w:p w:rsidR="004E1FBA" w:rsidRPr="007F7DA4" w:rsidRDefault="004E1FBA" w:rsidP="004E1FBA">
      <w:pPr>
        <w:pStyle w:val="a3"/>
        <w:numPr>
          <w:ilvl w:val="0"/>
          <w:numId w:val="4"/>
        </w:numPr>
        <w:autoSpaceDE w:val="0"/>
        <w:autoSpaceDN w:val="0"/>
        <w:adjustRightInd w:val="0"/>
        <w:spacing w:after="0" w:line="240" w:lineRule="auto"/>
        <w:ind w:left="0" w:firstLine="540"/>
        <w:jc w:val="both"/>
        <w:rPr>
          <w:rFonts w:ascii="Times New Roman" w:hAnsi="Times New Roman"/>
          <w:sz w:val="28"/>
          <w:szCs w:val="28"/>
        </w:rPr>
      </w:pPr>
      <w:r w:rsidRPr="007F7DA4">
        <w:rPr>
          <w:rFonts w:ascii="Times New Roman" w:hAnsi="Times New Roman"/>
          <w:sz w:val="28"/>
          <w:szCs w:val="28"/>
        </w:rPr>
        <w:t>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 Администратор доходов местного бюджета обладает следующими полномочиями: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1) осуществляет начисление, учет и </w:t>
      </w:r>
      <w:proofErr w:type="gramStart"/>
      <w:r w:rsidRPr="007F7DA4">
        <w:rPr>
          <w:rFonts w:ascii="Times New Roman" w:hAnsi="Times New Roman"/>
          <w:sz w:val="28"/>
          <w:szCs w:val="28"/>
        </w:rPr>
        <w:t>контроль за</w:t>
      </w:r>
      <w:proofErr w:type="gramEnd"/>
      <w:r w:rsidRPr="007F7DA4">
        <w:rPr>
          <w:rFonts w:ascii="Times New Roman" w:hAnsi="Times New Roman"/>
          <w:sz w:val="28"/>
          <w:szCs w:val="28"/>
        </w:rPr>
        <w:t xml:space="preserve"> правильностью исчисления, полнотой и своевременностью осуществления платежей в местный бюджет, пеней и штрафов по ним;</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 осуществляет взыскание задолженности по платежам в местный бюджет, пеней и штрафов;</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 принимает решение о возврате излишне уплаченных (взысканных) платежей в местный бюджет, пеней и штрафов, а также процентов за несвоевременное осуществление такого возврата и процентов, начисленных на излишне взысканные суммы;</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4) принимает решение о зачете (уточнении) платежей в бюджеты бюджетной системы Российской Федерации;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5) принимает решение о признании безнадежной к взысканию задолженности по платежам в местный бюджет;</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6) осуществляет иные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4E1FBA" w:rsidRPr="007F7DA4" w:rsidRDefault="004E1FBA" w:rsidP="004E1FBA">
      <w:pPr>
        <w:pStyle w:val="2"/>
        <w:rPr>
          <w:rFonts w:ascii="Times New Roman" w:hAnsi="Times New Roman"/>
          <w:sz w:val="24"/>
        </w:rPr>
      </w:pPr>
      <w:bookmarkStart w:id="16" w:name="_Toc478541953"/>
      <w:r w:rsidRPr="007F7DA4">
        <w:rPr>
          <w:rFonts w:ascii="Times New Roman" w:hAnsi="Times New Roman"/>
          <w:sz w:val="24"/>
        </w:rPr>
        <w:t>Статья 11. Бюджетные полномочия главного администратора (администратора) источников финансирования дефицита местного бюджета</w:t>
      </w:r>
      <w:bookmarkEnd w:id="16"/>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 Главный администратор источников финансирования дефицита местного бюджета обладает следующими бюджетными полномочиями: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lastRenderedPageBreak/>
        <w:t>1) формирует перечни подведомственных ему администраторов источников финансирования дефицита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 осуществляет планирование (прогнозирование) поступлений и выплат по источникам финансирования дефицита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3) обеспечивает </w:t>
      </w:r>
      <w:proofErr w:type="spellStart"/>
      <w:r w:rsidRPr="007F7DA4">
        <w:rPr>
          <w:rFonts w:ascii="Times New Roman" w:hAnsi="Times New Roman"/>
          <w:sz w:val="28"/>
          <w:szCs w:val="28"/>
        </w:rPr>
        <w:t>адресность</w:t>
      </w:r>
      <w:proofErr w:type="spellEnd"/>
      <w:r w:rsidRPr="007F7DA4">
        <w:rPr>
          <w:rFonts w:ascii="Times New Roman" w:hAnsi="Times New Roman"/>
          <w:sz w:val="28"/>
          <w:szCs w:val="28"/>
        </w:rPr>
        <w:t xml:space="preserve">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rsidR="004E1FBA"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4) формирует бюджетную отчетность главного </w:t>
      </w:r>
      <w:proofErr w:type="gramStart"/>
      <w:r w:rsidRPr="007F7DA4">
        <w:rPr>
          <w:rFonts w:ascii="Times New Roman" w:hAnsi="Times New Roman"/>
          <w:sz w:val="28"/>
          <w:szCs w:val="28"/>
        </w:rPr>
        <w:t>администратора источников финансирования дефицита местного бюджета</w:t>
      </w:r>
      <w:proofErr w:type="gramEnd"/>
      <w:r w:rsidRPr="007F7DA4">
        <w:rPr>
          <w:rFonts w:ascii="Times New Roman" w:hAnsi="Times New Roman"/>
          <w:sz w:val="28"/>
          <w:szCs w:val="28"/>
        </w:rPr>
        <w:t>;</w:t>
      </w:r>
    </w:p>
    <w:p w:rsidR="00BF0BAF" w:rsidRDefault="00BF0BAF" w:rsidP="00BF0BAF">
      <w:pPr>
        <w:spacing w:after="0" w:line="240" w:lineRule="auto"/>
        <w:ind w:firstLine="397"/>
        <w:jc w:val="both"/>
        <w:rPr>
          <w:rFonts w:ascii="Times New Roman" w:hAnsi="Times New Roman"/>
          <w:sz w:val="28"/>
          <w:szCs w:val="28"/>
        </w:rPr>
      </w:pPr>
      <w:r>
        <w:rPr>
          <w:rFonts w:ascii="Times New Roman" w:hAnsi="Times New Roman"/>
          <w:sz w:val="28"/>
          <w:szCs w:val="28"/>
        </w:rPr>
        <w:t xml:space="preserve">«5) </w:t>
      </w:r>
      <w:r w:rsidRPr="00D32495">
        <w:rPr>
          <w:rFonts w:ascii="Times New Roman" w:hAnsi="Times New Roman"/>
          <w:sz w:val="28"/>
          <w:szCs w:val="28"/>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BF0BAF" w:rsidRDefault="00BF0BAF" w:rsidP="00BF0BAF">
      <w:pPr>
        <w:spacing w:after="0" w:line="240" w:lineRule="auto"/>
        <w:ind w:firstLine="397"/>
        <w:jc w:val="both"/>
        <w:rPr>
          <w:rFonts w:ascii="Times New Roman" w:hAnsi="Times New Roman"/>
          <w:sz w:val="28"/>
          <w:szCs w:val="28"/>
        </w:rPr>
      </w:pPr>
      <w:r>
        <w:rPr>
          <w:rFonts w:ascii="Times New Roman" w:hAnsi="Times New Roman"/>
          <w:sz w:val="28"/>
          <w:szCs w:val="28"/>
        </w:rPr>
        <w:t>6) у</w:t>
      </w:r>
      <w:r w:rsidRPr="00D32495">
        <w:rPr>
          <w:rFonts w:ascii="Times New Roman" w:hAnsi="Times New Roman"/>
          <w:sz w:val="28"/>
          <w:szCs w:val="28"/>
        </w:rPr>
        <w:t>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BF0BAF" w:rsidRDefault="00BF0BAF" w:rsidP="00BF0BAF">
      <w:pPr>
        <w:spacing w:after="0" w:line="240" w:lineRule="auto"/>
        <w:ind w:firstLine="397"/>
        <w:jc w:val="both"/>
        <w:rPr>
          <w:rFonts w:ascii="Times New Roman" w:hAnsi="Times New Roman"/>
          <w:sz w:val="28"/>
          <w:szCs w:val="28"/>
        </w:rPr>
      </w:pPr>
      <w:r>
        <w:rPr>
          <w:rFonts w:ascii="Times New Roman" w:hAnsi="Times New Roman"/>
          <w:sz w:val="28"/>
          <w:szCs w:val="28"/>
        </w:rPr>
        <w:t xml:space="preserve">7) </w:t>
      </w:r>
      <w:r w:rsidRPr="00D32495">
        <w:rPr>
          <w:rFonts w:ascii="Times New Roman" w:hAnsi="Times New Roman"/>
          <w:sz w:val="28"/>
          <w:szCs w:val="28"/>
        </w:rPr>
        <w:t>составляет обоснования бюджетных ассигнований</w:t>
      </w:r>
      <w:proofErr w:type="gramStart"/>
      <w:r w:rsidRPr="00D32495">
        <w:rPr>
          <w:rFonts w:ascii="Times New Roman" w:hAnsi="Times New Roman"/>
          <w:sz w:val="28"/>
          <w:szCs w:val="28"/>
        </w:rPr>
        <w:t>.</w:t>
      </w:r>
      <w:r>
        <w:rPr>
          <w:rFonts w:ascii="Times New Roman" w:hAnsi="Times New Roman"/>
          <w:sz w:val="28"/>
          <w:szCs w:val="28"/>
        </w:rPr>
        <w:t>»</w:t>
      </w:r>
      <w:proofErr w:type="gramEnd"/>
    </w:p>
    <w:p w:rsidR="00BF0BAF" w:rsidRPr="007F7DA4" w:rsidRDefault="00BF0BAF" w:rsidP="004E1FBA">
      <w:pPr>
        <w:autoSpaceDE w:val="0"/>
        <w:autoSpaceDN w:val="0"/>
        <w:adjustRightInd w:val="0"/>
        <w:spacing w:after="0" w:line="240" w:lineRule="auto"/>
        <w:ind w:firstLine="540"/>
        <w:jc w:val="both"/>
        <w:rPr>
          <w:rFonts w:ascii="Times New Roman" w:hAnsi="Times New Roman"/>
          <w:sz w:val="28"/>
          <w:szCs w:val="28"/>
        </w:rPr>
      </w:pP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 Администратор источников финансирования дефицита местного бюджета обладает следующими полномочиями: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 осуществляет планирование (прогнозирование) поступлений и выплат по источникам финансирования дефицита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2) осуществляет </w:t>
      </w:r>
      <w:proofErr w:type="gramStart"/>
      <w:r w:rsidRPr="007F7DA4">
        <w:rPr>
          <w:rFonts w:ascii="Times New Roman" w:hAnsi="Times New Roman"/>
          <w:sz w:val="28"/>
          <w:szCs w:val="28"/>
        </w:rPr>
        <w:t>контроль за</w:t>
      </w:r>
      <w:proofErr w:type="gramEnd"/>
      <w:r w:rsidRPr="007F7DA4">
        <w:rPr>
          <w:rFonts w:ascii="Times New Roman" w:hAnsi="Times New Roman"/>
          <w:sz w:val="28"/>
          <w:szCs w:val="28"/>
        </w:rPr>
        <w:t xml:space="preserve"> полнотой и своевременностью поступления в бюджет источников финансирования дефицита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 обеспечивает поступления в бюджет и выплаты из бюджета по источникам финансирования дефицита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4) формирует и представляет бюджетную отчетность;</w:t>
      </w:r>
    </w:p>
    <w:p w:rsidR="00BF0BAF" w:rsidRDefault="00BF0BAF" w:rsidP="00BF0BAF">
      <w:pPr>
        <w:spacing w:after="0" w:line="240" w:lineRule="auto"/>
        <w:ind w:firstLine="397"/>
        <w:jc w:val="both"/>
        <w:rPr>
          <w:rFonts w:ascii="Times New Roman" w:hAnsi="Times New Roman"/>
          <w:sz w:val="28"/>
          <w:szCs w:val="28"/>
        </w:rPr>
      </w:pPr>
      <w:r>
        <w:rPr>
          <w:rFonts w:ascii="Times New Roman" w:hAnsi="Times New Roman"/>
          <w:sz w:val="28"/>
          <w:szCs w:val="28"/>
        </w:rPr>
        <w:t xml:space="preserve">«4.1) </w:t>
      </w:r>
      <w:r w:rsidRPr="00D32495">
        <w:rPr>
          <w:rFonts w:ascii="Times New Roman" w:hAnsi="Times New Roman"/>
          <w:sz w:val="28"/>
          <w:szCs w:val="28"/>
        </w:rPr>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roofErr w:type="gramStart"/>
      <w:r w:rsidRPr="00D32495">
        <w:rPr>
          <w:rFonts w:ascii="Times New Roman" w:hAnsi="Times New Roman"/>
          <w:sz w:val="28"/>
          <w:szCs w:val="28"/>
        </w:rPr>
        <w:t>;</w:t>
      </w:r>
      <w:r>
        <w:rPr>
          <w:rFonts w:ascii="Times New Roman" w:hAnsi="Times New Roman"/>
          <w:sz w:val="28"/>
          <w:szCs w:val="28"/>
        </w:rPr>
        <w:t>»</w:t>
      </w:r>
      <w:proofErr w:type="gramEnd"/>
    </w:p>
    <w:p w:rsidR="00242CC5" w:rsidRDefault="00242CC5" w:rsidP="00242CC5">
      <w:pPr>
        <w:spacing w:after="0" w:line="240" w:lineRule="auto"/>
        <w:ind w:firstLine="397"/>
        <w:jc w:val="both"/>
        <w:rPr>
          <w:rFonts w:ascii="Times New Roman" w:hAnsi="Times New Roman"/>
          <w:sz w:val="28"/>
          <w:szCs w:val="28"/>
        </w:rPr>
      </w:pPr>
      <w:r>
        <w:rPr>
          <w:rFonts w:ascii="Times New Roman" w:hAnsi="Times New Roman"/>
          <w:sz w:val="28"/>
          <w:szCs w:val="28"/>
        </w:rPr>
        <w:t xml:space="preserve">Статья 11.1. </w:t>
      </w:r>
      <w:r w:rsidRPr="0036680D">
        <w:rPr>
          <w:rFonts w:ascii="Times New Roman" w:hAnsi="Times New Roman"/>
          <w:sz w:val="28"/>
          <w:szCs w:val="28"/>
        </w:rPr>
        <w:t xml:space="preserve">Бюджетные полномочия главного распорядителя (распорядителя) бюджетных средств, главного администратора (администратора) доходов </w:t>
      </w:r>
      <w:r>
        <w:rPr>
          <w:rFonts w:ascii="Times New Roman" w:hAnsi="Times New Roman"/>
          <w:sz w:val="28"/>
          <w:szCs w:val="28"/>
        </w:rPr>
        <w:t xml:space="preserve">местного </w:t>
      </w:r>
      <w:r w:rsidRPr="0036680D">
        <w:rPr>
          <w:rFonts w:ascii="Times New Roman" w:hAnsi="Times New Roman"/>
          <w:sz w:val="28"/>
          <w:szCs w:val="28"/>
        </w:rPr>
        <w:t>бюджета, главного администратора (администратора) источников финансирования дефицита</w:t>
      </w:r>
      <w:r>
        <w:rPr>
          <w:rFonts w:ascii="Times New Roman" w:hAnsi="Times New Roman"/>
          <w:sz w:val="28"/>
          <w:szCs w:val="28"/>
        </w:rPr>
        <w:t xml:space="preserve"> местного</w:t>
      </w:r>
      <w:r w:rsidRPr="0036680D">
        <w:rPr>
          <w:rFonts w:ascii="Times New Roman" w:hAnsi="Times New Roman"/>
          <w:sz w:val="28"/>
          <w:szCs w:val="28"/>
        </w:rPr>
        <w:t xml:space="preserve"> бюджета по осуществлению внутреннего финансового контроля и внутреннего финансового аудита</w:t>
      </w:r>
    </w:p>
    <w:p w:rsidR="00242CC5" w:rsidRPr="0036680D" w:rsidRDefault="00242CC5" w:rsidP="00242CC5">
      <w:pPr>
        <w:spacing w:after="0" w:line="240" w:lineRule="auto"/>
        <w:ind w:firstLine="397"/>
        <w:jc w:val="both"/>
        <w:rPr>
          <w:rFonts w:ascii="Times New Roman" w:hAnsi="Times New Roman"/>
          <w:sz w:val="28"/>
          <w:szCs w:val="28"/>
        </w:rPr>
      </w:pPr>
      <w:r w:rsidRPr="0036680D">
        <w:rPr>
          <w:rFonts w:ascii="Times New Roman" w:hAnsi="Times New Roman"/>
          <w:sz w:val="28"/>
          <w:szCs w:val="28"/>
        </w:rPr>
        <w:t xml:space="preserve">1. Главный распорядитель (распорядитель) бюджетных средств осуществляет внутренний финансовый контроль, направленный </w:t>
      </w:r>
      <w:proofErr w:type="gramStart"/>
      <w:r w:rsidRPr="0036680D">
        <w:rPr>
          <w:rFonts w:ascii="Times New Roman" w:hAnsi="Times New Roman"/>
          <w:sz w:val="28"/>
          <w:szCs w:val="28"/>
        </w:rPr>
        <w:t>на</w:t>
      </w:r>
      <w:proofErr w:type="gramEnd"/>
      <w:r w:rsidRPr="0036680D">
        <w:rPr>
          <w:rFonts w:ascii="Times New Roman" w:hAnsi="Times New Roman"/>
          <w:sz w:val="28"/>
          <w:szCs w:val="28"/>
        </w:rPr>
        <w:t>:</w:t>
      </w:r>
    </w:p>
    <w:p w:rsidR="00242CC5" w:rsidRPr="0036680D" w:rsidRDefault="00242CC5" w:rsidP="00242CC5">
      <w:pPr>
        <w:spacing w:after="0" w:line="240" w:lineRule="auto"/>
        <w:ind w:firstLine="397"/>
        <w:jc w:val="both"/>
        <w:rPr>
          <w:rFonts w:ascii="Times New Roman" w:hAnsi="Times New Roman"/>
          <w:sz w:val="28"/>
          <w:szCs w:val="28"/>
        </w:rPr>
      </w:pPr>
      <w:proofErr w:type="gramStart"/>
      <w:r w:rsidRPr="0036680D">
        <w:rPr>
          <w:rFonts w:ascii="Times New Roman" w:hAnsi="Times New Roman"/>
          <w:sz w:val="28"/>
          <w:szCs w:val="28"/>
        </w:rPr>
        <w:t xml:space="preserve">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w:t>
      </w:r>
      <w:r>
        <w:rPr>
          <w:rFonts w:ascii="Times New Roman" w:hAnsi="Times New Roman"/>
          <w:sz w:val="28"/>
          <w:szCs w:val="28"/>
        </w:rPr>
        <w:t xml:space="preserve">  </w:t>
      </w:r>
      <w:r w:rsidRPr="0036680D">
        <w:rPr>
          <w:rFonts w:ascii="Times New Roman" w:hAnsi="Times New Roman"/>
          <w:sz w:val="28"/>
          <w:szCs w:val="28"/>
        </w:rPr>
        <w:t>муниципальных</w:t>
      </w:r>
      <w:r>
        <w:rPr>
          <w:rFonts w:ascii="Times New Roman" w:hAnsi="Times New Roman"/>
          <w:sz w:val="28"/>
          <w:szCs w:val="28"/>
        </w:rPr>
        <w:t xml:space="preserve"> </w:t>
      </w:r>
      <w:r w:rsidRPr="0036680D">
        <w:rPr>
          <w:rFonts w:ascii="Times New Roman" w:hAnsi="Times New Roman"/>
          <w:sz w:val="28"/>
          <w:szCs w:val="28"/>
        </w:rPr>
        <w:t xml:space="preserve"> нужд, составления бюджетной отчетности и ведения </w:t>
      </w:r>
      <w:r w:rsidRPr="0036680D">
        <w:rPr>
          <w:rFonts w:ascii="Times New Roman" w:hAnsi="Times New Roman"/>
          <w:sz w:val="28"/>
          <w:szCs w:val="28"/>
        </w:rPr>
        <w:lastRenderedPageBreak/>
        <w:t xml:space="preserve">бюджетного учета этим главным распорядителем бюджетных средств и подведомственными ему распорядителями и </w:t>
      </w:r>
      <w:r>
        <w:rPr>
          <w:rFonts w:ascii="Times New Roman" w:hAnsi="Times New Roman"/>
          <w:sz w:val="28"/>
          <w:szCs w:val="28"/>
        </w:rPr>
        <w:t>получателями бюджетных средств;</w:t>
      </w:r>
      <w:proofErr w:type="gramEnd"/>
    </w:p>
    <w:p w:rsidR="00242CC5" w:rsidRPr="0036680D" w:rsidRDefault="00242CC5" w:rsidP="00242CC5">
      <w:pPr>
        <w:spacing w:after="0" w:line="240" w:lineRule="auto"/>
        <w:ind w:firstLine="397"/>
        <w:jc w:val="both"/>
        <w:rPr>
          <w:rFonts w:ascii="Times New Roman" w:hAnsi="Times New Roman"/>
          <w:sz w:val="28"/>
          <w:szCs w:val="28"/>
        </w:rPr>
      </w:pPr>
      <w:r w:rsidRPr="0036680D">
        <w:rPr>
          <w:rFonts w:ascii="Times New Roman" w:hAnsi="Times New Roman"/>
          <w:sz w:val="28"/>
          <w:szCs w:val="28"/>
        </w:rPr>
        <w:t>подготовку и организацию мер по повышению экономности и результативности использования бюджетных средств.</w:t>
      </w:r>
    </w:p>
    <w:p w:rsidR="00242CC5" w:rsidRPr="0036680D" w:rsidRDefault="00242CC5" w:rsidP="00242CC5">
      <w:pPr>
        <w:spacing w:after="0" w:line="240" w:lineRule="auto"/>
        <w:ind w:firstLine="397"/>
        <w:jc w:val="both"/>
        <w:rPr>
          <w:rFonts w:ascii="Times New Roman" w:hAnsi="Times New Roman"/>
          <w:sz w:val="28"/>
          <w:szCs w:val="28"/>
        </w:rPr>
      </w:pPr>
      <w:r w:rsidRPr="0036680D">
        <w:rPr>
          <w:rFonts w:ascii="Times New Roman" w:hAnsi="Times New Roman"/>
          <w:sz w:val="28"/>
          <w:szCs w:val="28"/>
        </w:rPr>
        <w:t xml:space="preserve">2. </w:t>
      </w:r>
      <w:proofErr w:type="gramStart"/>
      <w:r w:rsidRPr="0036680D">
        <w:rPr>
          <w:rFonts w:ascii="Times New Roman" w:hAnsi="Times New Roman"/>
          <w:sz w:val="28"/>
          <w:szCs w:val="28"/>
        </w:rPr>
        <w:t>Главный администратор (администратор) доходов</w:t>
      </w:r>
      <w:r>
        <w:rPr>
          <w:rFonts w:ascii="Times New Roman" w:hAnsi="Times New Roman"/>
          <w:sz w:val="28"/>
          <w:szCs w:val="28"/>
        </w:rPr>
        <w:t xml:space="preserve"> местного</w:t>
      </w:r>
      <w:r w:rsidRPr="0036680D">
        <w:rPr>
          <w:rFonts w:ascii="Times New Roman" w:hAnsi="Times New Roman"/>
          <w:sz w:val="28"/>
          <w:szCs w:val="28"/>
        </w:rPr>
        <w:t xml:space="preserve">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w:t>
      </w:r>
      <w:r>
        <w:rPr>
          <w:rFonts w:ascii="Times New Roman" w:hAnsi="Times New Roman"/>
          <w:sz w:val="28"/>
          <w:szCs w:val="28"/>
        </w:rPr>
        <w:t xml:space="preserve">местного </w:t>
      </w:r>
      <w:r w:rsidRPr="0036680D">
        <w:rPr>
          <w:rFonts w:ascii="Times New Roman" w:hAnsi="Times New Roman"/>
          <w:sz w:val="28"/>
          <w:szCs w:val="28"/>
        </w:rPr>
        <w:t>бюджета по доходам, составления бюджетной отчетности и ведения бюджетного учета этим главным администратором доходов</w:t>
      </w:r>
      <w:r>
        <w:rPr>
          <w:rFonts w:ascii="Times New Roman" w:hAnsi="Times New Roman"/>
          <w:sz w:val="28"/>
          <w:szCs w:val="28"/>
        </w:rPr>
        <w:t xml:space="preserve"> местного</w:t>
      </w:r>
      <w:r w:rsidRPr="0036680D">
        <w:rPr>
          <w:rFonts w:ascii="Times New Roman" w:hAnsi="Times New Roman"/>
          <w:sz w:val="28"/>
          <w:szCs w:val="28"/>
        </w:rPr>
        <w:t xml:space="preserve"> бюджета и подведомственными администраторами доходов</w:t>
      </w:r>
      <w:r>
        <w:rPr>
          <w:rFonts w:ascii="Times New Roman" w:hAnsi="Times New Roman"/>
          <w:sz w:val="28"/>
          <w:szCs w:val="28"/>
        </w:rPr>
        <w:t xml:space="preserve"> местного</w:t>
      </w:r>
      <w:r w:rsidRPr="0036680D">
        <w:rPr>
          <w:rFonts w:ascii="Times New Roman" w:hAnsi="Times New Roman"/>
          <w:sz w:val="28"/>
          <w:szCs w:val="28"/>
        </w:rPr>
        <w:t xml:space="preserve"> бю</w:t>
      </w:r>
      <w:r>
        <w:rPr>
          <w:rFonts w:ascii="Times New Roman" w:hAnsi="Times New Roman"/>
          <w:sz w:val="28"/>
          <w:szCs w:val="28"/>
        </w:rPr>
        <w:t>джета.</w:t>
      </w:r>
      <w:proofErr w:type="gramEnd"/>
    </w:p>
    <w:p w:rsidR="00242CC5" w:rsidRPr="0036680D" w:rsidRDefault="00242CC5" w:rsidP="00242CC5">
      <w:pPr>
        <w:spacing w:after="0" w:line="240" w:lineRule="auto"/>
        <w:ind w:firstLine="397"/>
        <w:jc w:val="both"/>
        <w:rPr>
          <w:rFonts w:ascii="Times New Roman" w:hAnsi="Times New Roman"/>
          <w:sz w:val="28"/>
          <w:szCs w:val="28"/>
        </w:rPr>
      </w:pPr>
      <w:r w:rsidRPr="0036680D">
        <w:rPr>
          <w:rFonts w:ascii="Times New Roman" w:hAnsi="Times New Roman"/>
          <w:sz w:val="28"/>
          <w:szCs w:val="28"/>
        </w:rPr>
        <w:t xml:space="preserve">3. </w:t>
      </w:r>
      <w:proofErr w:type="gramStart"/>
      <w:r w:rsidRPr="0036680D">
        <w:rPr>
          <w:rFonts w:ascii="Times New Roman" w:hAnsi="Times New Roman"/>
          <w:sz w:val="28"/>
          <w:szCs w:val="28"/>
        </w:rPr>
        <w:t xml:space="preserve">Главный администратор (администратор) источников финансирования дефицита </w:t>
      </w:r>
      <w:r>
        <w:rPr>
          <w:rFonts w:ascii="Times New Roman" w:hAnsi="Times New Roman"/>
          <w:sz w:val="28"/>
          <w:szCs w:val="28"/>
        </w:rPr>
        <w:t xml:space="preserve">местного </w:t>
      </w:r>
      <w:r w:rsidRPr="0036680D">
        <w:rPr>
          <w:rFonts w:ascii="Times New Roman" w:hAnsi="Times New Roman"/>
          <w:sz w:val="28"/>
          <w:szCs w:val="28"/>
        </w:rPr>
        <w:t>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w:t>
      </w:r>
      <w:r>
        <w:rPr>
          <w:rFonts w:ascii="Times New Roman" w:hAnsi="Times New Roman"/>
          <w:sz w:val="28"/>
          <w:szCs w:val="28"/>
        </w:rPr>
        <w:t xml:space="preserve"> местного</w:t>
      </w:r>
      <w:r w:rsidRPr="0036680D">
        <w:rPr>
          <w:rFonts w:ascii="Times New Roman" w:hAnsi="Times New Roman"/>
          <w:sz w:val="28"/>
          <w:szCs w:val="28"/>
        </w:rPr>
        <w:t xml:space="preserve"> бюджета по источникам финансирования дефицита</w:t>
      </w:r>
      <w:r>
        <w:rPr>
          <w:rFonts w:ascii="Times New Roman" w:hAnsi="Times New Roman"/>
          <w:sz w:val="28"/>
          <w:szCs w:val="28"/>
        </w:rPr>
        <w:t xml:space="preserve"> местного</w:t>
      </w:r>
      <w:r w:rsidRPr="0036680D">
        <w:rPr>
          <w:rFonts w:ascii="Times New Roman" w:hAnsi="Times New Roman"/>
          <w:sz w:val="28"/>
          <w:szCs w:val="28"/>
        </w:rPr>
        <w:t xml:space="preserve"> бюджета, составления бюджетной отчетности и ведения бюджетного учета этим главным администратором источников финансирования дефицита </w:t>
      </w:r>
      <w:r>
        <w:rPr>
          <w:rFonts w:ascii="Times New Roman" w:hAnsi="Times New Roman"/>
          <w:sz w:val="28"/>
          <w:szCs w:val="28"/>
        </w:rPr>
        <w:t xml:space="preserve">местного </w:t>
      </w:r>
      <w:r w:rsidRPr="0036680D">
        <w:rPr>
          <w:rFonts w:ascii="Times New Roman" w:hAnsi="Times New Roman"/>
          <w:sz w:val="28"/>
          <w:szCs w:val="28"/>
        </w:rPr>
        <w:t>бюджета</w:t>
      </w:r>
      <w:proofErr w:type="gramEnd"/>
      <w:r w:rsidRPr="0036680D">
        <w:rPr>
          <w:rFonts w:ascii="Times New Roman" w:hAnsi="Times New Roman"/>
          <w:sz w:val="28"/>
          <w:szCs w:val="28"/>
        </w:rPr>
        <w:t xml:space="preserve"> и подведомственными администраторами источников финансирования дефицита </w:t>
      </w:r>
      <w:r>
        <w:rPr>
          <w:rFonts w:ascii="Times New Roman" w:hAnsi="Times New Roman"/>
          <w:sz w:val="28"/>
          <w:szCs w:val="28"/>
        </w:rPr>
        <w:t xml:space="preserve">местного </w:t>
      </w:r>
      <w:r w:rsidRPr="0036680D">
        <w:rPr>
          <w:rFonts w:ascii="Times New Roman" w:hAnsi="Times New Roman"/>
          <w:sz w:val="28"/>
          <w:szCs w:val="28"/>
        </w:rPr>
        <w:t>бюджета.</w:t>
      </w:r>
    </w:p>
    <w:p w:rsidR="00242CC5" w:rsidRPr="0036680D" w:rsidRDefault="00242CC5" w:rsidP="00242CC5">
      <w:pPr>
        <w:spacing w:after="0" w:line="240" w:lineRule="auto"/>
        <w:ind w:firstLine="397"/>
        <w:jc w:val="both"/>
        <w:rPr>
          <w:rFonts w:ascii="Times New Roman" w:hAnsi="Times New Roman"/>
          <w:sz w:val="28"/>
          <w:szCs w:val="28"/>
        </w:rPr>
      </w:pPr>
      <w:r w:rsidRPr="0036680D">
        <w:rPr>
          <w:rFonts w:ascii="Times New Roman" w:hAnsi="Times New Roman"/>
          <w:sz w:val="28"/>
          <w:szCs w:val="28"/>
        </w:rPr>
        <w:t>4. Главные распорядители (распорядители) бюджетных средств, главные администраторы (администраторы) доходов</w:t>
      </w:r>
      <w:r>
        <w:rPr>
          <w:rFonts w:ascii="Times New Roman" w:hAnsi="Times New Roman"/>
          <w:sz w:val="28"/>
          <w:szCs w:val="28"/>
        </w:rPr>
        <w:t xml:space="preserve"> местного</w:t>
      </w:r>
      <w:r w:rsidRPr="0036680D">
        <w:rPr>
          <w:rFonts w:ascii="Times New Roman" w:hAnsi="Times New Roman"/>
          <w:sz w:val="28"/>
          <w:szCs w:val="28"/>
        </w:rPr>
        <w:t xml:space="preserve"> бюджета, главные администраторы (администраторы) источников финансирования дефицита </w:t>
      </w:r>
      <w:r>
        <w:rPr>
          <w:rFonts w:ascii="Times New Roman" w:hAnsi="Times New Roman"/>
          <w:sz w:val="28"/>
          <w:szCs w:val="28"/>
        </w:rPr>
        <w:t xml:space="preserve">местного </w:t>
      </w:r>
      <w:r w:rsidRPr="0036680D">
        <w:rPr>
          <w:rFonts w:ascii="Times New Roman" w:hAnsi="Times New Roman"/>
          <w:sz w:val="28"/>
          <w:szCs w:val="28"/>
        </w:rPr>
        <w:t>бюджета (их уполномоченные должностные лица) осуществляют на основе функциональной независимости внутренний финансовый аудит в целях:</w:t>
      </w:r>
    </w:p>
    <w:p w:rsidR="00242CC5" w:rsidRPr="0036680D" w:rsidRDefault="00242CC5" w:rsidP="00242CC5">
      <w:pPr>
        <w:spacing w:after="0" w:line="240" w:lineRule="auto"/>
        <w:ind w:firstLine="397"/>
        <w:jc w:val="both"/>
        <w:rPr>
          <w:rFonts w:ascii="Times New Roman" w:hAnsi="Times New Roman"/>
          <w:sz w:val="28"/>
          <w:szCs w:val="28"/>
        </w:rPr>
      </w:pPr>
      <w:r w:rsidRPr="0036680D">
        <w:rPr>
          <w:rFonts w:ascii="Times New Roman" w:hAnsi="Times New Roman"/>
          <w:sz w:val="28"/>
          <w:szCs w:val="28"/>
        </w:rPr>
        <w:t>оценки надежности внутреннего финансового контроля и подготовки рекомендаций по повышению его эффективности;</w:t>
      </w:r>
    </w:p>
    <w:p w:rsidR="00242CC5" w:rsidRPr="0036680D" w:rsidRDefault="00242CC5" w:rsidP="00242CC5">
      <w:pPr>
        <w:spacing w:after="0" w:line="240" w:lineRule="auto"/>
        <w:ind w:firstLine="397"/>
        <w:jc w:val="both"/>
        <w:rPr>
          <w:rFonts w:ascii="Times New Roman" w:hAnsi="Times New Roman"/>
          <w:sz w:val="28"/>
          <w:szCs w:val="28"/>
        </w:rPr>
      </w:pPr>
      <w:r w:rsidRPr="0036680D">
        <w:rPr>
          <w:rFonts w:ascii="Times New Roman" w:hAnsi="Times New Roman"/>
          <w:sz w:val="28"/>
          <w:szCs w:val="28"/>
        </w:rP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242CC5" w:rsidRPr="0036680D" w:rsidRDefault="00242CC5" w:rsidP="00242CC5">
      <w:pPr>
        <w:spacing w:after="0" w:line="240" w:lineRule="auto"/>
        <w:ind w:firstLine="397"/>
        <w:jc w:val="both"/>
        <w:rPr>
          <w:rFonts w:ascii="Times New Roman" w:hAnsi="Times New Roman"/>
          <w:sz w:val="28"/>
          <w:szCs w:val="28"/>
        </w:rPr>
      </w:pPr>
      <w:r w:rsidRPr="0036680D">
        <w:rPr>
          <w:rFonts w:ascii="Times New Roman" w:hAnsi="Times New Roman"/>
          <w:sz w:val="28"/>
          <w:szCs w:val="28"/>
        </w:rPr>
        <w:t>подготовки предложений по повышению экономности и результативности использования бюджетных средств.</w:t>
      </w:r>
    </w:p>
    <w:p w:rsidR="00BF0BAF" w:rsidRPr="007F7DA4" w:rsidRDefault="00BF0BAF" w:rsidP="004E1FBA">
      <w:pPr>
        <w:autoSpaceDE w:val="0"/>
        <w:autoSpaceDN w:val="0"/>
        <w:adjustRightInd w:val="0"/>
        <w:spacing w:after="0" w:line="240" w:lineRule="auto"/>
        <w:ind w:firstLine="540"/>
        <w:jc w:val="both"/>
        <w:rPr>
          <w:rFonts w:ascii="Times New Roman" w:hAnsi="Times New Roman"/>
          <w:sz w:val="28"/>
          <w:szCs w:val="28"/>
        </w:rPr>
      </w:pPr>
    </w:p>
    <w:p w:rsidR="004E1FBA" w:rsidRPr="007F7DA4" w:rsidRDefault="004E1FBA" w:rsidP="004E1FBA">
      <w:pPr>
        <w:pStyle w:val="2"/>
        <w:rPr>
          <w:rFonts w:ascii="Times New Roman" w:hAnsi="Times New Roman"/>
          <w:sz w:val="24"/>
        </w:rPr>
      </w:pPr>
      <w:bookmarkStart w:id="17" w:name="_Toc478541954"/>
      <w:r w:rsidRPr="007F7DA4">
        <w:rPr>
          <w:rFonts w:ascii="Times New Roman" w:hAnsi="Times New Roman"/>
          <w:sz w:val="24"/>
        </w:rPr>
        <w:t>Статья 12. Бюджетные полномочия получателя средств местного бюджета</w:t>
      </w:r>
      <w:bookmarkEnd w:id="17"/>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Получатель средств местного бюджета обладает полномочиями: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составляет и исполняет бюджетную смету;</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2) принимает и (или) исполняет в пределах доведенных лимитов бюджетных обязательств и (или) бюджетных ассигнований бюджетные </w:t>
      </w:r>
      <w:r w:rsidRPr="007F7DA4">
        <w:rPr>
          <w:rFonts w:ascii="Times New Roman" w:hAnsi="Times New Roman" w:cs="Times New Roman"/>
          <w:sz w:val="28"/>
          <w:szCs w:val="28"/>
        </w:rPr>
        <w:lastRenderedPageBreak/>
        <w:t>обязательства;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обеспечивает результативность, целевой характер использования предусмотренных ему бюджетных ассигнований;</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вносит главному распорядителю (распорядителю) бюджетных сре</w:t>
      </w:r>
      <w:proofErr w:type="gramStart"/>
      <w:r w:rsidRPr="007F7DA4">
        <w:rPr>
          <w:rFonts w:ascii="Times New Roman" w:hAnsi="Times New Roman" w:cs="Times New Roman"/>
          <w:sz w:val="28"/>
          <w:szCs w:val="28"/>
        </w:rPr>
        <w:t>дств пр</w:t>
      </w:r>
      <w:proofErr w:type="gramEnd"/>
      <w:r w:rsidRPr="007F7DA4">
        <w:rPr>
          <w:rFonts w:ascii="Times New Roman" w:hAnsi="Times New Roman" w:cs="Times New Roman"/>
          <w:sz w:val="28"/>
          <w:szCs w:val="28"/>
        </w:rPr>
        <w:t>едложения по изменению бюджетной росписи;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5) ведет бюджетный учет (обеспечивает ведение бюджетного учета);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6) формирует бюджетную отчетность (обеспечивает формирование бюджетной отчетности) и представляет бюджетную отчетность получателя бюджетных сре</w:t>
      </w:r>
      <w:proofErr w:type="gramStart"/>
      <w:r w:rsidRPr="007F7DA4">
        <w:rPr>
          <w:rFonts w:ascii="Times New Roman" w:hAnsi="Times New Roman" w:cs="Times New Roman"/>
          <w:sz w:val="28"/>
          <w:szCs w:val="28"/>
        </w:rPr>
        <w:t>дств гл</w:t>
      </w:r>
      <w:proofErr w:type="gramEnd"/>
      <w:r w:rsidRPr="007F7DA4">
        <w:rPr>
          <w:rFonts w:ascii="Times New Roman" w:hAnsi="Times New Roman" w:cs="Times New Roman"/>
          <w:sz w:val="28"/>
          <w:szCs w:val="28"/>
        </w:rPr>
        <w:t>авному распорядителю (распорядителю) бюджетных средств;</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7) исполняет иные полномочия, установленные Бюджетным </w:t>
      </w:r>
      <w:hyperlink r:id="rId18" w:history="1">
        <w:r w:rsidRPr="007F7DA4">
          <w:rPr>
            <w:rFonts w:ascii="Times New Roman" w:hAnsi="Times New Roman" w:cs="Times New Roman"/>
            <w:color w:val="0000FF"/>
            <w:sz w:val="28"/>
            <w:szCs w:val="28"/>
          </w:rPr>
          <w:t>кодексом</w:t>
        </w:r>
      </w:hyperlink>
      <w:r w:rsidRPr="007F7DA4">
        <w:rPr>
          <w:rFonts w:ascii="Times New Roman" w:hAnsi="Times New Roman" w:cs="Times New Roman"/>
          <w:sz w:val="28"/>
          <w:szCs w:val="28"/>
        </w:rPr>
        <w:t xml:space="preserve"> Российской Федерации и принятыми в соответствии с ним муниципальными правовыми актами, регулирующими бюджетные правоотношения.</w:t>
      </w:r>
    </w:p>
    <w:p w:rsidR="004E1FBA" w:rsidRPr="007F7DA4" w:rsidRDefault="004E1FBA" w:rsidP="004E1FBA">
      <w:pPr>
        <w:pStyle w:val="1"/>
        <w:rPr>
          <w:rFonts w:ascii="Times New Roman" w:hAnsi="Times New Roman"/>
        </w:rPr>
      </w:pPr>
      <w:bookmarkStart w:id="18" w:name="_Toc478541955"/>
      <w:r w:rsidRPr="007F7DA4">
        <w:rPr>
          <w:rFonts w:ascii="Times New Roman" w:hAnsi="Times New Roman"/>
        </w:rPr>
        <w:t>Глава 3. СОСТАВЛЕНИЕ</w:t>
      </w:r>
      <w:r>
        <w:rPr>
          <w:rFonts w:ascii="Times New Roman" w:hAnsi="Times New Roman"/>
          <w:lang w:val="ru-RU"/>
        </w:rPr>
        <w:t xml:space="preserve"> </w:t>
      </w:r>
      <w:r w:rsidRPr="007F7DA4">
        <w:rPr>
          <w:rFonts w:ascii="Times New Roman" w:hAnsi="Times New Roman"/>
        </w:rPr>
        <w:t xml:space="preserve"> ПРОЕКТА</w:t>
      </w:r>
      <w:r>
        <w:rPr>
          <w:rFonts w:ascii="Times New Roman" w:hAnsi="Times New Roman"/>
          <w:lang w:val="ru-RU"/>
        </w:rPr>
        <w:t xml:space="preserve"> </w:t>
      </w:r>
      <w:r w:rsidRPr="007F7DA4">
        <w:rPr>
          <w:rFonts w:ascii="Times New Roman" w:hAnsi="Times New Roman"/>
        </w:rPr>
        <w:t xml:space="preserve"> МЕСТНОГО</w:t>
      </w:r>
      <w:r>
        <w:rPr>
          <w:rFonts w:ascii="Times New Roman" w:hAnsi="Times New Roman"/>
          <w:lang w:val="ru-RU"/>
        </w:rPr>
        <w:t xml:space="preserve"> </w:t>
      </w:r>
      <w:r w:rsidRPr="007F7DA4">
        <w:rPr>
          <w:rFonts w:ascii="Times New Roman" w:hAnsi="Times New Roman"/>
        </w:rPr>
        <w:t xml:space="preserve"> БЮДЖЕТА</w:t>
      </w:r>
      <w:bookmarkEnd w:id="18"/>
    </w:p>
    <w:p w:rsidR="004E1FBA" w:rsidRPr="007F7DA4" w:rsidRDefault="004E1FBA" w:rsidP="004E1FBA">
      <w:pPr>
        <w:pStyle w:val="2"/>
        <w:rPr>
          <w:rFonts w:ascii="Times New Roman" w:hAnsi="Times New Roman"/>
          <w:sz w:val="24"/>
        </w:rPr>
      </w:pPr>
      <w:bookmarkStart w:id="19" w:name="_Toc478541956"/>
      <w:r w:rsidRPr="007F7DA4">
        <w:rPr>
          <w:rFonts w:ascii="Times New Roman" w:hAnsi="Times New Roman"/>
          <w:sz w:val="24"/>
        </w:rPr>
        <w:t>Статья 13. Общие положения</w:t>
      </w:r>
      <w:bookmarkEnd w:id="19"/>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Проект местного бюджета разрабатывается и утверждается в форме решения Совета депутатов муниципального образования сроком на три года - на очередной финансовый год и плановый период.</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Проект решения о местном бюджете на очередной финансовый год и плановый период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3. Составление проекта местного бюджета начинается не </w:t>
      </w:r>
      <w:proofErr w:type="gramStart"/>
      <w:r w:rsidRPr="007F7DA4">
        <w:rPr>
          <w:rFonts w:ascii="Times New Roman" w:hAnsi="Times New Roman" w:cs="Times New Roman"/>
          <w:sz w:val="28"/>
          <w:szCs w:val="28"/>
        </w:rPr>
        <w:t>позднее</w:t>
      </w:r>
      <w:proofErr w:type="gramEnd"/>
      <w:r w:rsidRPr="007F7DA4">
        <w:rPr>
          <w:rFonts w:ascii="Times New Roman" w:hAnsi="Times New Roman" w:cs="Times New Roman"/>
          <w:sz w:val="28"/>
          <w:szCs w:val="28"/>
        </w:rPr>
        <w:t xml:space="preserve"> чем за четыре месяца до начала очередного финансового года.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4. Порядок и сроки составления проекта местного бюджета, а также порядок подготовки документов и материалов, представляемых в Совет депутатов муниципального образования одновременно с проектом о местном бюджете, устанавливаются администрацией муниципального образования в соответствии с Бюджетным </w:t>
      </w:r>
      <w:hyperlink r:id="rId19" w:history="1">
        <w:r w:rsidRPr="007F7DA4">
          <w:rPr>
            <w:rFonts w:ascii="Times New Roman" w:hAnsi="Times New Roman" w:cs="Times New Roman"/>
            <w:color w:val="0000FF"/>
            <w:sz w:val="28"/>
            <w:szCs w:val="28"/>
          </w:rPr>
          <w:t>кодексом</w:t>
        </w:r>
      </w:hyperlink>
      <w:r w:rsidRPr="007F7DA4">
        <w:rPr>
          <w:rFonts w:ascii="Times New Roman" w:hAnsi="Times New Roman" w:cs="Times New Roman"/>
          <w:sz w:val="28"/>
          <w:szCs w:val="28"/>
        </w:rPr>
        <w:t xml:space="preserve"> Российской Федерации, настоящим Положением и принимаемыми в соответствии с ним муниципальными правовыми актами.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5. Непосредственное составление проекта местного бюджета осуществляет финансовый орган муниципального образования.</w:t>
      </w:r>
    </w:p>
    <w:p w:rsidR="004E1FBA" w:rsidRPr="007F7DA4" w:rsidRDefault="004E1FBA" w:rsidP="004E1FBA">
      <w:pPr>
        <w:pStyle w:val="2"/>
        <w:rPr>
          <w:rFonts w:ascii="Times New Roman" w:hAnsi="Times New Roman"/>
          <w:sz w:val="24"/>
        </w:rPr>
      </w:pPr>
      <w:bookmarkStart w:id="20" w:name="_Toc478541957"/>
      <w:r w:rsidRPr="007F7DA4">
        <w:rPr>
          <w:rFonts w:ascii="Times New Roman" w:hAnsi="Times New Roman"/>
          <w:sz w:val="24"/>
        </w:rPr>
        <w:t>Статья 14. Сведения, необходимые для составления проекта местного бюджета</w:t>
      </w:r>
      <w:bookmarkEnd w:id="20"/>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1. Составление проекта местного бюджета основывается </w:t>
      </w:r>
      <w:proofErr w:type="gramStart"/>
      <w:r w:rsidRPr="007F7DA4">
        <w:rPr>
          <w:rFonts w:ascii="Times New Roman" w:hAnsi="Times New Roman"/>
          <w:sz w:val="28"/>
          <w:szCs w:val="28"/>
        </w:rPr>
        <w:t>на</w:t>
      </w:r>
      <w:proofErr w:type="gramEnd"/>
      <w:r w:rsidRPr="007F7DA4">
        <w:rPr>
          <w:rFonts w:ascii="Times New Roman" w:hAnsi="Times New Roman"/>
          <w:sz w:val="28"/>
          <w:szCs w:val="28"/>
        </w:rPr>
        <w:t>:</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1) </w:t>
      </w:r>
      <w:proofErr w:type="gramStart"/>
      <w:r w:rsidRPr="007F7DA4">
        <w:rPr>
          <w:rFonts w:ascii="Times New Roman" w:hAnsi="Times New Roman"/>
          <w:sz w:val="28"/>
          <w:szCs w:val="28"/>
        </w:rPr>
        <w:t>положениях</w:t>
      </w:r>
      <w:proofErr w:type="gramEnd"/>
      <w:r w:rsidRPr="007F7DA4">
        <w:rPr>
          <w:rFonts w:ascii="Times New Roman" w:hAnsi="Times New Roman"/>
          <w:sz w:val="28"/>
          <w:szCs w:val="28"/>
        </w:rPr>
        <w:t xml:space="preserve"> послания Президента Российской Федерации Федеральному Собранию Российской Федерации, определяющих </w:t>
      </w:r>
      <w:r w:rsidRPr="007F7DA4">
        <w:rPr>
          <w:rFonts w:ascii="Times New Roman" w:hAnsi="Times New Roman"/>
          <w:sz w:val="28"/>
          <w:szCs w:val="28"/>
        </w:rPr>
        <w:lastRenderedPageBreak/>
        <w:t>бюджетную политику (требования к бюджетной политике) в Российской Федерации;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2) основных </w:t>
      </w:r>
      <w:proofErr w:type="gramStart"/>
      <w:r w:rsidRPr="007F7DA4">
        <w:rPr>
          <w:rFonts w:ascii="Times New Roman" w:hAnsi="Times New Roman"/>
          <w:sz w:val="28"/>
          <w:szCs w:val="28"/>
        </w:rPr>
        <w:t>направлениях</w:t>
      </w:r>
      <w:proofErr w:type="gramEnd"/>
      <w:r w:rsidRPr="007F7DA4">
        <w:rPr>
          <w:rFonts w:ascii="Times New Roman" w:hAnsi="Times New Roman"/>
          <w:sz w:val="28"/>
          <w:szCs w:val="28"/>
        </w:rPr>
        <w:t xml:space="preserve"> бюджетной политики и основных направлениях налоговой политики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3) </w:t>
      </w:r>
      <w:proofErr w:type="gramStart"/>
      <w:r w:rsidRPr="007F7DA4">
        <w:rPr>
          <w:rFonts w:ascii="Times New Roman" w:hAnsi="Times New Roman"/>
          <w:sz w:val="28"/>
          <w:szCs w:val="28"/>
        </w:rPr>
        <w:t>прогнозе</w:t>
      </w:r>
      <w:proofErr w:type="gramEnd"/>
      <w:r w:rsidRPr="007F7DA4">
        <w:rPr>
          <w:rFonts w:ascii="Times New Roman" w:hAnsi="Times New Roman"/>
          <w:sz w:val="28"/>
          <w:szCs w:val="28"/>
        </w:rPr>
        <w:t xml:space="preserve"> социально-экономического развития муниципального образования на среднесрочный период;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4) бюджетном </w:t>
      </w:r>
      <w:proofErr w:type="gramStart"/>
      <w:r w:rsidRPr="007F7DA4">
        <w:rPr>
          <w:rFonts w:ascii="Times New Roman" w:hAnsi="Times New Roman"/>
          <w:sz w:val="28"/>
          <w:szCs w:val="28"/>
        </w:rPr>
        <w:t>прогнозе</w:t>
      </w:r>
      <w:proofErr w:type="gramEnd"/>
      <w:r w:rsidRPr="007F7DA4">
        <w:rPr>
          <w:rFonts w:ascii="Times New Roman" w:hAnsi="Times New Roman"/>
          <w:sz w:val="28"/>
          <w:szCs w:val="28"/>
        </w:rPr>
        <w:t xml:space="preserve"> (проекте бюджетного прогноза, проекте изменений бюджетного прогноза)  муниципального образования на долгосрочный период;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5) муниципальных </w:t>
      </w:r>
      <w:proofErr w:type="gramStart"/>
      <w:r w:rsidRPr="007F7DA4">
        <w:rPr>
          <w:rFonts w:ascii="Times New Roman" w:hAnsi="Times New Roman"/>
          <w:sz w:val="28"/>
          <w:szCs w:val="28"/>
        </w:rPr>
        <w:t>программах</w:t>
      </w:r>
      <w:proofErr w:type="gramEnd"/>
      <w:r w:rsidRPr="007F7DA4">
        <w:rPr>
          <w:rFonts w:ascii="Times New Roman" w:hAnsi="Times New Roman"/>
          <w:sz w:val="28"/>
          <w:szCs w:val="28"/>
        </w:rPr>
        <w:t xml:space="preserve"> (проектах муниципальных программ, проектах изменений муниципальных программ)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К сведениям, необходимым для составления проекта местного бюджета, относятся: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расчеты администраторов доходов по прогнозируемым объемам поступлений в местный бюджет;</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прогнозируемые объемы межбюджетных трансфертов, получаемых из других бюджетов бюджетной системы Российской Федерации;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 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муниципального образования за текущий финансовый год;</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реестр расходных обязательств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5) ожидаемое исполнение местного бюджета в текущем финансовом году;</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6)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7) муниципальные программы (проекты муниципальных программ, проекты изменений муниципальных программ)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8) иные сведения в соответствии с законодательством Российской Федерации, законодательством Новосибирской области, муниципальными правовыми актами </w:t>
      </w:r>
      <w:r>
        <w:rPr>
          <w:rFonts w:ascii="Times New Roman" w:hAnsi="Times New Roman" w:cs="Times New Roman"/>
          <w:sz w:val="28"/>
          <w:szCs w:val="28"/>
        </w:rPr>
        <w:t>Венгеровского</w:t>
      </w:r>
      <w:r w:rsidRPr="007F7DA4">
        <w:rPr>
          <w:rFonts w:ascii="Times New Roman" w:hAnsi="Times New Roman" w:cs="Times New Roman"/>
          <w:sz w:val="28"/>
          <w:szCs w:val="28"/>
        </w:rPr>
        <w:t xml:space="preserve"> района и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3. В целях своевременного и качественного составления проекта местного бюджета финансовый орган имеет право получать необходимые сведения от органов государственной власти Новосибирской области, органов местного самоуправления </w:t>
      </w:r>
      <w:r>
        <w:rPr>
          <w:rFonts w:ascii="Times New Roman" w:hAnsi="Times New Roman" w:cs="Times New Roman"/>
          <w:sz w:val="28"/>
          <w:szCs w:val="28"/>
        </w:rPr>
        <w:t>Венгеровского</w:t>
      </w:r>
      <w:r w:rsidRPr="007F7DA4">
        <w:rPr>
          <w:rFonts w:ascii="Times New Roman" w:hAnsi="Times New Roman" w:cs="Times New Roman"/>
          <w:sz w:val="28"/>
          <w:szCs w:val="28"/>
        </w:rPr>
        <w:t xml:space="preserve"> района и органов местного самоуправления муниципального образования.</w:t>
      </w:r>
    </w:p>
    <w:p w:rsidR="004E1FBA" w:rsidRPr="007F7DA4" w:rsidRDefault="004E1FBA" w:rsidP="004E1FBA">
      <w:pPr>
        <w:pStyle w:val="2"/>
        <w:rPr>
          <w:rFonts w:ascii="Times New Roman" w:hAnsi="Times New Roman"/>
          <w:sz w:val="24"/>
        </w:rPr>
      </w:pPr>
      <w:bookmarkStart w:id="21" w:name="_Toc478541958"/>
      <w:r w:rsidRPr="007F7DA4">
        <w:rPr>
          <w:rFonts w:ascii="Times New Roman" w:hAnsi="Times New Roman"/>
          <w:sz w:val="24"/>
        </w:rPr>
        <w:t>Статья 15. Прогнозирование доходов местного бюджета</w:t>
      </w:r>
      <w:bookmarkEnd w:id="21"/>
    </w:p>
    <w:p w:rsidR="004E1FBA" w:rsidRPr="007F7DA4" w:rsidRDefault="004E1FBA" w:rsidP="004E1FBA">
      <w:pPr>
        <w:pStyle w:val="ConsPlusNormal"/>
        <w:ind w:firstLine="567"/>
        <w:jc w:val="both"/>
        <w:rPr>
          <w:rFonts w:ascii="Times New Roman" w:hAnsi="Times New Roman" w:cs="Times New Roman"/>
          <w:sz w:val="28"/>
          <w:szCs w:val="28"/>
        </w:rPr>
      </w:pPr>
      <w:proofErr w:type="gramStart"/>
      <w:r w:rsidRPr="007F7DA4">
        <w:rPr>
          <w:rFonts w:ascii="Times New Roman" w:hAnsi="Times New Roman" w:cs="Times New Roman"/>
          <w:sz w:val="28"/>
          <w:szCs w:val="28"/>
        </w:rPr>
        <w:t xml:space="preserve">Доходы местного бюджета прогнозируются на основе прогноза социально-экономического развития муниципального образования на среднесрочный период в условиях действующего на день внесения проекта решения о местном бюджете в Совет депутатов муниципального образования </w:t>
      </w:r>
      <w:r w:rsidRPr="007F7DA4">
        <w:rPr>
          <w:rFonts w:ascii="Times New Roman" w:hAnsi="Times New Roman" w:cs="Times New Roman"/>
          <w:sz w:val="28"/>
          <w:szCs w:val="28"/>
        </w:rPr>
        <w:lastRenderedPageBreak/>
        <w:t>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устанавливающих неналоговые доходы местного бюджета и нормативы зачислений в местные бюджеты.</w:t>
      </w:r>
      <w:proofErr w:type="gramEnd"/>
    </w:p>
    <w:p w:rsidR="004E1FBA" w:rsidRPr="007F7DA4" w:rsidRDefault="004E1FBA" w:rsidP="004E1FBA">
      <w:pPr>
        <w:pStyle w:val="2"/>
        <w:rPr>
          <w:rFonts w:ascii="Times New Roman" w:hAnsi="Times New Roman"/>
          <w:sz w:val="24"/>
        </w:rPr>
      </w:pPr>
      <w:bookmarkStart w:id="22" w:name="_Toc478541959"/>
      <w:r w:rsidRPr="007F7DA4">
        <w:rPr>
          <w:rFonts w:ascii="Times New Roman" w:hAnsi="Times New Roman"/>
          <w:sz w:val="24"/>
        </w:rPr>
        <w:t>Статья 16. Реестр расходных обязательств муниципального образования</w:t>
      </w:r>
      <w:bookmarkEnd w:id="22"/>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1. </w:t>
      </w:r>
      <w:proofErr w:type="gramStart"/>
      <w:r w:rsidRPr="007F7DA4">
        <w:rPr>
          <w:rFonts w:ascii="Times New Roman" w:hAnsi="Times New Roman" w:cs="Times New Roman"/>
          <w:sz w:val="28"/>
          <w:szCs w:val="28"/>
        </w:rPr>
        <w:t>Под реестром расходных обязательств муниципального образования понимается используемый при составлении проекта местного бюджета свод муниципальных правовых актов, а также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и иных нормативных правовых актов, с оценкой объемов бюджетных ассигнований, необходимых для исполнения включенных в реестр расходных</w:t>
      </w:r>
      <w:proofErr w:type="gramEnd"/>
      <w:r w:rsidRPr="007F7DA4">
        <w:rPr>
          <w:rFonts w:ascii="Times New Roman" w:hAnsi="Times New Roman" w:cs="Times New Roman"/>
          <w:sz w:val="28"/>
          <w:szCs w:val="28"/>
        </w:rPr>
        <w:t xml:space="preserve"> обязательств.</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Реестр расходных обязательств ведется в порядке, установленном администрацией муниципального образования.</w:t>
      </w:r>
    </w:p>
    <w:p w:rsidR="004E1FBA" w:rsidRPr="007F7DA4" w:rsidRDefault="004E1FBA" w:rsidP="004E1FBA">
      <w:pPr>
        <w:pStyle w:val="2"/>
        <w:rPr>
          <w:rFonts w:ascii="Times New Roman" w:hAnsi="Times New Roman"/>
          <w:sz w:val="24"/>
        </w:rPr>
      </w:pPr>
      <w:bookmarkStart w:id="23" w:name="_Toc478541960"/>
      <w:r w:rsidRPr="007F7DA4">
        <w:rPr>
          <w:rFonts w:ascii="Times New Roman" w:hAnsi="Times New Roman"/>
          <w:sz w:val="24"/>
        </w:rPr>
        <w:t>Статья 17. Ожидаемое исполнение местного бюджета</w:t>
      </w:r>
      <w:bookmarkEnd w:id="23"/>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Оценка ожидаемого исполнения местного бюджета проводится по материалам отчетов о его исполнении в текущем финансовом году и отражает:</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доходы по группам классификации доходов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расходы по разделам классификации расходов местного бюджета.</w:t>
      </w:r>
    </w:p>
    <w:p w:rsidR="004E1FBA" w:rsidRPr="007F7DA4" w:rsidRDefault="004E1FBA" w:rsidP="004E1FBA">
      <w:pPr>
        <w:pStyle w:val="2"/>
        <w:rPr>
          <w:rFonts w:ascii="Times New Roman" w:hAnsi="Times New Roman"/>
          <w:sz w:val="24"/>
        </w:rPr>
      </w:pPr>
      <w:bookmarkStart w:id="24" w:name="_Toc478541961"/>
      <w:r w:rsidRPr="007F7DA4">
        <w:rPr>
          <w:rFonts w:ascii="Times New Roman" w:hAnsi="Times New Roman"/>
          <w:sz w:val="24"/>
        </w:rPr>
        <w:t>Статья 18. Планирование бюджетных ассигнований</w:t>
      </w:r>
      <w:bookmarkEnd w:id="24"/>
    </w:p>
    <w:p w:rsidR="004E1FBA" w:rsidRPr="007F7DA4" w:rsidRDefault="004E1FBA" w:rsidP="004E1FBA">
      <w:pPr>
        <w:pStyle w:val="ConsPlusNormal"/>
        <w:numPr>
          <w:ilvl w:val="0"/>
          <w:numId w:val="11"/>
        </w:numPr>
        <w:ind w:left="0" w:firstLine="567"/>
        <w:jc w:val="both"/>
        <w:rPr>
          <w:rFonts w:ascii="Times New Roman" w:hAnsi="Times New Roman" w:cs="Times New Roman"/>
          <w:sz w:val="28"/>
          <w:szCs w:val="28"/>
        </w:rPr>
      </w:pPr>
      <w:r w:rsidRPr="007F7DA4">
        <w:rPr>
          <w:rFonts w:ascii="Times New Roman" w:hAnsi="Times New Roman" w:cs="Times New Roman"/>
          <w:sz w:val="28"/>
          <w:szCs w:val="28"/>
        </w:rPr>
        <w:t>Планирование бюджетных ассигнований осуществляется в порядке и в соответствии с методикой, устанавливаемой финансовым органом.</w:t>
      </w:r>
    </w:p>
    <w:p w:rsidR="004E1FBA" w:rsidRPr="007F7DA4" w:rsidRDefault="004E1FBA" w:rsidP="004E1FBA">
      <w:pPr>
        <w:pStyle w:val="ConsPlusNormal"/>
        <w:numPr>
          <w:ilvl w:val="0"/>
          <w:numId w:val="11"/>
        </w:numPr>
        <w:ind w:left="0" w:firstLine="567"/>
        <w:jc w:val="both"/>
        <w:rPr>
          <w:rFonts w:ascii="Times New Roman" w:hAnsi="Times New Roman" w:cs="Times New Roman"/>
          <w:sz w:val="28"/>
          <w:szCs w:val="28"/>
        </w:rPr>
      </w:pPr>
      <w:r w:rsidRPr="007F7DA4">
        <w:rPr>
          <w:rFonts w:ascii="Times New Roman" w:hAnsi="Times New Roman" w:cs="Times New Roman"/>
          <w:sz w:val="28"/>
          <w:szCs w:val="28"/>
        </w:rPr>
        <w:t>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4E1FBA" w:rsidRPr="007F7DA4" w:rsidRDefault="004E1FBA" w:rsidP="004E1FBA">
      <w:pPr>
        <w:pStyle w:val="a3"/>
        <w:numPr>
          <w:ilvl w:val="0"/>
          <w:numId w:val="11"/>
        </w:numPr>
        <w:autoSpaceDE w:val="0"/>
        <w:autoSpaceDN w:val="0"/>
        <w:adjustRightInd w:val="0"/>
        <w:spacing w:after="0" w:line="240" w:lineRule="auto"/>
        <w:ind w:left="0" w:firstLine="567"/>
        <w:jc w:val="both"/>
        <w:rPr>
          <w:rFonts w:ascii="Times New Roman" w:hAnsi="Times New Roman"/>
          <w:sz w:val="28"/>
          <w:szCs w:val="28"/>
        </w:rPr>
      </w:pPr>
      <w:r w:rsidRPr="007F7DA4">
        <w:rPr>
          <w:rFonts w:ascii="Times New Roman" w:hAnsi="Times New Roman"/>
          <w:sz w:val="28"/>
          <w:szCs w:val="28"/>
        </w:rPr>
        <w:t>Бюджетные ассигнования на осуществление бюджетных инвестиций в объекты капитального строительства муниципальной собственности муниципального образования утверждаются в приложении к решению о местном бюджете.</w:t>
      </w:r>
    </w:p>
    <w:p w:rsidR="004E1FBA" w:rsidRPr="007F7DA4" w:rsidRDefault="004E1FBA" w:rsidP="004E1FBA">
      <w:pPr>
        <w:pStyle w:val="ConsPlusNormal"/>
        <w:numPr>
          <w:ilvl w:val="0"/>
          <w:numId w:val="11"/>
        </w:numPr>
        <w:ind w:left="0" w:firstLine="567"/>
        <w:jc w:val="both"/>
        <w:rPr>
          <w:rFonts w:ascii="Times New Roman" w:hAnsi="Times New Roman" w:cs="Times New Roman"/>
          <w:sz w:val="28"/>
          <w:szCs w:val="28"/>
        </w:rPr>
      </w:pPr>
      <w:r w:rsidRPr="007F7DA4">
        <w:rPr>
          <w:rFonts w:ascii="Times New Roman" w:hAnsi="Times New Roman" w:cs="Times New Roman"/>
          <w:sz w:val="28"/>
          <w:szCs w:val="28"/>
        </w:rPr>
        <w:t>Бюджетные инвестиции в объекты капитального строительства юридических лиц, не являющихся муниципальными учреждениями и муниципальными унитарными предприятиями, утверждаются решением о местном бюджете путем включения в решение текстовой статьи с указанием юридического лица, объема и цели предоставляемых бюджетных инвестиций.</w:t>
      </w:r>
    </w:p>
    <w:p w:rsidR="004E1FBA" w:rsidRPr="007F7DA4" w:rsidRDefault="004E1FBA" w:rsidP="004E1FBA">
      <w:pPr>
        <w:pStyle w:val="2"/>
        <w:rPr>
          <w:rFonts w:ascii="Times New Roman" w:hAnsi="Times New Roman"/>
          <w:sz w:val="24"/>
        </w:rPr>
      </w:pPr>
      <w:bookmarkStart w:id="25" w:name="_Toc478541962"/>
      <w:r w:rsidRPr="007F7DA4">
        <w:rPr>
          <w:rFonts w:ascii="Times New Roman" w:hAnsi="Times New Roman"/>
          <w:sz w:val="24"/>
        </w:rPr>
        <w:lastRenderedPageBreak/>
        <w:t>Статья 19. Муниципальные программы</w:t>
      </w:r>
      <w:bookmarkEnd w:id="25"/>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Проекты муниципальных программ, предлагаемые к финансированию начиная с очередного финансового года или в текущем финансовом году, проекты изменений муниципальных программ, связанные с изменением объемов финансирования с очередного финансового года или в текущем финансовом году, должны </w:t>
      </w:r>
      <w:proofErr w:type="gramStart"/>
      <w:r w:rsidRPr="007F7DA4">
        <w:rPr>
          <w:rFonts w:ascii="Times New Roman" w:hAnsi="Times New Roman"/>
          <w:sz w:val="28"/>
          <w:szCs w:val="28"/>
        </w:rPr>
        <w:t>быть</w:t>
      </w:r>
      <w:proofErr w:type="gramEnd"/>
      <w:r w:rsidRPr="007F7DA4">
        <w:rPr>
          <w:rFonts w:ascii="Times New Roman" w:hAnsi="Times New Roman"/>
          <w:sz w:val="28"/>
          <w:szCs w:val="28"/>
        </w:rPr>
        <w:t xml:space="preserve"> размещены на официальном сайте администрации муниципального образования до дня внесения проекта решения о местном бюджете либо проекта закона о внесении изменений в решение о </w:t>
      </w:r>
      <w:proofErr w:type="gramStart"/>
      <w:r w:rsidRPr="007F7DA4">
        <w:rPr>
          <w:rFonts w:ascii="Times New Roman" w:hAnsi="Times New Roman"/>
          <w:sz w:val="28"/>
          <w:szCs w:val="28"/>
        </w:rPr>
        <w:t>местном</w:t>
      </w:r>
      <w:proofErr w:type="gramEnd"/>
      <w:r w:rsidRPr="007F7DA4">
        <w:rPr>
          <w:rFonts w:ascii="Times New Roman" w:hAnsi="Times New Roman"/>
          <w:sz w:val="28"/>
          <w:szCs w:val="28"/>
        </w:rPr>
        <w:t xml:space="preserve"> бюджете в Совет депутатов муниципального образования.</w:t>
      </w:r>
    </w:p>
    <w:p w:rsidR="004E1FBA" w:rsidRPr="007F7DA4" w:rsidRDefault="004E1FBA" w:rsidP="004E1FBA">
      <w:pPr>
        <w:pStyle w:val="2"/>
        <w:rPr>
          <w:rFonts w:ascii="Times New Roman" w:hAnsi="Times New Roman"/>
          <w:sz w:val="24"/>
        </w:rPr>
      </w:pPr>
      <w:bookmarkStart w:id="26" w:name="_Toc478541963"/>
      <w:r w:rsidRPr="007F7DA4">
        <w:rPr>
          <w:rFonts w:ascii="Times New Roman" w:hAnsi="Times New Roman"/>
          <w:sz w:val="24"/>
        </w:rPr>
        <w:t>Статья 20. Состав проекта решения о местном бюджете</w:t>
      </w:r>
      <w:bookmarkEnd w:id="26"/>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1. В статьях проекта решения о местном бюджете должны содержаться следующие показатели:</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proofErr w:type="gramStart"/>
      <w:r w:rsidRPr="007F7DA4">
        <w:rPr>
          <w:rFonts w:ascii="Times New Roman" w:hAnsi="Times New Roman"/>
          <w:bCs/>
          <w:sz w:val="28"/>
          <w:szCs w:val="28"/>
        </w:rPr>
        <w:t>1) основные характеристики местного бюджета, к которым относятся общий объем доходов, общий объем расходов, дефицит (</w:t>
      </w:r>
      <w:proofErr w:type="spellStart"/>
      <w:r w:rsidRPr="007F7DA4">
        <w:rPr>
          <w:rFonts w:ascii="Times New Roman" w:hAnsi="Times New Roman"/>
          <w:bCs/>
          <w:sz w:val="28"/>
          <w:szCs w:val="28"/>
        </w:rPr>
        <w:t>профицит</w:t>
      </w:r>
      <w:proofErr w:type="spellEnd"/>
      <w:r w:rsidRPr="007F7DA4">
        <w:rPr>
          <w:rFonts w:ascii="Times New Roman" w:hAnsi="Times New Roman"/>
          <w:bCs/>
          <w:sz w:val="28"/>
          <w:szCs w:val="28"/>
        </w:rPr>
        <w:t>) местного бюджета на очередной финансовый год и каждый год планового периода;</w:t>
      </w:r>
      <w:proofErr w:type="gramEnd"/>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4) общий объем условно утверждаемых (утвержденных) расходов на первый и второй годы планового периода;</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 xml:space="preserve">6) верхний предел муниципального внутреннего долга муниципального образования и (или) верхний предел муниципального внешнего долга муниципального образования по состоянию на 1 января года, следующего за очередным финансовым годом и каждым годом планового периода, с </w:t>
      </w:r>
      <w:proofErr w:type="gramStart"/>
      <w:r w:rsidRPr="007F7DA4">
        <w:rPr>
          <w:rFonts w:ascii="Times New Roman" w:hAnsi="Times New Roman"/>
          <w:bCs/>
          <w:sz w:val="28"/>
          <w:szCs w:val="28"/>
        </w:rPr>
        <w:t>указанием</w:t>
      </w:r>
      <w:proofErr w:type="gramEnd"/>
      <w:r w:rsidRPr="007F7DA4">
        <w:rPr>
          <w:rFonts w:ascii="Times New Roman" w:hAnsi="Times New Roman"/>
          <w:bCs/>
          <w:sz w:val="28"/>
          <w:szCs w:val="28"/>
        </w:rPr>
        <w:t xml:space="preserve"> в том числе верхнего предела долга по муниципальным гарантиям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7) предельный объем муниципального долга муниципального образования на очередной финансовый год и каждый год планового периода;</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8) лимиты предоставления бюджетных кредитов из местного бюджета на срок в пределах финансового года и на срок, выходящий за пределы финансового года, в очередном финансовом году и каждом году планового периода.</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2. В состав проекта решения о местном бюджете включаются следующие приложения (при наличии соответствующих показателей):</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1) «Перечень главных администраторов доходов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lastRenderedPageBreak/>
        <w:t>а) таблица 1 «Перечень главных администраторов налоговых и неналоговых доходов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б) таблица 2 «Перечень главных администраторов безвозмездных поступлений»;</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 xml:space="preserve">2) «Перечень главных </w:t>
      </w:r>
      <w:proofErr w:type="gramStart"/>
      <w:r w:rsidRPr="007F7DA4">
        <w:rPr>
          <w:rFonts w:ascii="Times New Roman" w:hAnsi="Times New Roman"/>
          <w:bCs/>
          <w:sz w:val="28"/>
          <w:szCs w:val="28"/>
        </w:rPr>
        <w:t>администраторов источников финансирования дефицита местного бюджета</w:t>
      </w:r>
      <w:proofErr w:type="gramEnd"/>
      <w:r w:rsidRPr="007F7DA4">
        <w:rPr>
          <w:rFonts w:ascii="Times New Roman" w:hAnsi="Times New Roman"/>
          <w:bCs/>
          <w:sz w:val="28"/>
          <w:szCs w:val="28"/>
        </w:rPr>
        <w:t>»;</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 xml:space="preserve">3) Распределение бюджетных ассигнований по разделам, подразделам, целевым статьям, группам и подгруппам </w:t>
      </w:r>
      <w:proofErr w:type="gramStart"/>
      <w:r w:rsidRPr="007F7DA4">
        <w:rPr>
          <w:rFonts w:ascii="Times New Roman" w:hAnsi="Times New Roman"/>
          <w:bCs/>
          <w:sz w:val="28"/>
          <w:szCs w:val="28"/>
        </w:rPr>
        <w:t>видов расходов классификации расходов бюджетов</w:t>
      </w:r>
      <w:proofErr w:type="gramEnd"/>
      <w:r w:rsidRPr="007F7DA4">
        <w:rPr>
          <w:rFonts w:ascii="Times New Roman" w:hAnsi="Times New Roman"/>
          <w:bCs/>
          <w:sz w:val="28"/>
          <w:szCs w:val="28"/>
        </w:rPr>
        <w:t xml:space="preserve"> на очередной финансовый год и плановый период;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 xml:space="preserve">3.1.) «Распределение бюджетных ассигнований по целевым статьям (муниципальным программам и </w:t>
      </w:r>
      <w:proofErr w:type="spellStart"/>
      <w:r w:rsidRPr="007F7DA4">
        <w:rPr>
          <w:rFonts w:ascii="Times New Roman" w:hAnsi="Times New Roman"/>
          <w:bCs/>
          <w:sz w:val="28"/>
          <w:szCs w:val="28"/>
        </w:rPr>
        <w:t>непрограммным</w:t>
      </w:r>
      <w:proofErr w:type="spellEnd"/>
      <w:r w:rsidRPr="007F7DA4">
        <w:rPr>
          <w:rFonts w:ascii="Times New Roman" w:hAnsi="Times New Roman"/>
          <w:bCs/>
          <w:sz w:val="28"/>
          <w:szCs w:val="28"/>
        </w:rPr>
        <w:t xml:space="preserve"> направлениям деятельности), группам и подгруппам </w:t>
      </w:r>
      <w:proofErr w:type="gramStart"/>
      <w:r w:rsidRPr="007F7DA4">
        <w:rPr>
          <w:rFonts w:ascii="Times New Roman" w:hAnsi="Times New Roman"/>
          <w:bCs/>
          <w:sz w:val="28"/>
          <w:szCs w:val="28"/>
        </w:rPr>
        <w:t>видов расходов классификации расходов бюджетов</w:t>
      </w:r>
      <w:proofErr w:type="gramEnd"/>
      <w:r w:rsidRPr="007F7DA4">
        <w:rPr>
          <w:rFonts w:ascii="Times New Roman" w:hAnsi="Times New Roman"/>
          <w:bCs/>
          <w:sz w:val="28"/>
          <w:szCs w:val="28"/>
        </w:rPr>
        <w:t xml:space="preserve"> на очередной финансовый год и плановый период» с указанием кодов разделов и подразделов классификации расходов бюджетов;</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 xml:space="preserve">4) 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группам и подгруппам </w:t>
      </w:r>
      <w:proofErr w:type="gramStart"/>
      <w:r w:rsidRPr="007F7DA4">
        <w:rPr>
          <w:rFonts w:ascii="Times New Roman" w:hAnsi="Times New Roman"/>
          <w:bCs/>
          <w:sz w:val="28"/>
          <w:szCs w:val="28"/>
        </w:rPr>
        <w:t>видов расходов классификации расходов бюджетов</w:t>
      </w:r>
      <w:proofErr w:type="gramEnd"/>
      <w:r w:rsidRPr="007F7DA4">
        <w:rPr>
          <w:rFonts w:ascii="Times New Roman" w:hAnsi="Times New Roman"/>
          <w:bCs/>
          <w:sz w:val="28"/>
          <w:szCs w:val="28"/>
        </w:rPr>
        <w:t>;</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5)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 xml:space="preserve">6) «Распределение иных межбюджетных трансфертов из местного бюджета бюджету </w:t>
      </w:r>
      <w:r>
        <w:rPr>
          <w:rFonts w:ascii="Times New Roman" w:hAnsi="Times New Roman"/>
          <w:bCs/>
          <w:sz w:val="28"/>
          <w:szCs w:val="28"/>
        </w:rPr>
        <w:t>Венгеровского</w:t>
      </w:r>
      <w:r w:rsidRPr="007F7DA4">
        <w:rPr>
          <w:rFonts w:ascii="Times New Roman" w:hAnsi="Times New Roman"/>
          <w:bCs/>
          <w:sz w:val="28"/>
          <w:szCs w:val="28"/>
        </w:rPr>
        <w:t xml:space="preserve"> района на очередной финансовый год и плановый период»;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7) «Распределение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proofErr w:type="gramStart"/>
      <w:r w:rsidRPr="007F7DA4">
        <w:rPr>
          <w:rFonts w:ascii="Times New Roman" w:hAnsi="Times New Roman"/>
          <w:bCs/>
          <w:sz w:val="28"/>
          <w:szCs w:val="28"/>
        </w:rPr>
        <w:t>7.1)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 на очередной финансовый год и плановый период с указанием юридического лица, объема и цели предоставляемых бюджетных инвестиций, по кодам классификации расходов бюджетов;</w:t>
      </w:r>
      <w:proofErr w:type="gramEnd"/>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8) «Источники финансирования дефицита местного бюджета на очередной финансовый год и плановый период»;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9) «Программа муниципальных внутренних заимствований на очередной финансовый год и плановый период»;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10) «Программа муниципальных внешних заимствований на очередной финансовый год и плановый период»;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11) «Программа муниципальных гарантий в валюте Российской Федерации на очередной финансовый год и плановый период»;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12) «Положение об условиях и порядке предоставления бюджетных кредитов»;</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lastRenderedPageBreak/>
        <w:t>13) «Прогнозный план приватизации муниципального имущества на очередной финансовый год».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 xml:space="preserve">2.1. В решении о местном бюджете могут быть установлены дополнительные основания </w:t>
      </w:r>
      <w:proofErr w:type="gramStart"/>
      <w:r w:rsidRPr="007F7DA4">
        <w:rPr>
          <w:rFonts w:ascii="Times New Roman" w:hAnsi="Times New Roman"/>
          <w:bCs/>
          <w:sz w:val="28"/>
          <w:szCs w:val="28"/>
        </w:rPr>
        <w:t>для внесения изменений в сводную бюджетную роспись местного бюджета без внесения изменений в решение о местном бюджете</w:t>
      </w:r>
      <w:proofErr w:type="gramEnd"/>
      <w:r w:rsidRPr="007F7DA4">
        <w:rPr>
          <w:rFonts w:ascii="Times New Roman" w:hAnsi="Times New Roman"/>
          <w:bCs/>
          <w:sz w:val="28"/>
          <w:szCs w:val="28"/>
        </w:rPr>
        <w:t xml:space="preserve"> в соответствии с решениями руководителя финансового органа.</w:t>
      </w:r>
    </w:p>
    <w:p w:rsidR="004E1FBA" w:rsidRPr="007F7DA4" w:rsidRDefault="004E1FBA" w:rsidP="004E1FBA">
      <w:pPr>
        <w:autoSpaceDE w:val="0"/>
        <w:autoSpaceDN w:val="0"/>
        <w:adjustRightInd w:val="0"/>
        <w:spacing w:after="0" w:line="240" w:lineRule="auto"/>
        <w:ind w:firstLine="540"/>
        <w:jc w:val="both"/>
        <w:rPr>
          <w:rFonts w:ascii="Times New Roman" w:hAnsi="Times New Roman"/>
          <w:bCs/>
          <w:sz w:val="28"/>
          <w:szCs w:val="28"/>
        </w:rPr>
      </w:pPr>
      <w:r w:rsidRPr="007F7DA4">
        <w:rPr>
          <w:rFonts w:ascii="Times New Roman" w:hAnsi="Times New Roman"/>
          <w:bCs/>
          <w:sz w:val="28"/>
          <w:szCs w:val="28"/>
        </w:rPr>
        <w:t>3. В состав проекта решения о местном бюджете могут быть включены иные текстовые статьи и приложения.</w:t>
      </w:r>
    </w:p>
    <w:p w:rsidR="004E1FBA" w:rsidRPr="007F7DA4" w:rsidRDefault="004E1FBA" w:rsidP="004E1FBA">
      <w:pPr>
        <w:pStyle w:val="1"/>
        <w:rPr>
          <w:rFonts w:ascii="Times New Roman" w:hAnsi="Times New Roman"/>
        </w:rPr>
      </w:pPr>
      <w:bookmarkStart w:id="27" w:name="_Toc478541964"/>
      <w:r w:rsidRPr="007F7DA4">
        <w:rPr>
          <w:rFonts w:ascii="Times New Roman" w:hAnsi="Times New Roman"/>
        </w:rPr>
        <w:t xml:space="preserve">Глава 4. РАССМОТРЕНИЕ ПРОЕКТА РЕШЕНИЯ О МЕСТНОМ БЮДЖЕТЕ И УТВЕРЖДЕНИЕ РЕШЕНИЯ О МЕСТНОМ </w:t>
      </w:r>
      <w:r>
        <w:rPr>
          <w:rFonts w:ascii="Times New Roman" w:hAnsi="Times New Roman"/>
          <w:lang w:val="ru-RU"/>
        </w:rPr>
        <w:t xml:space="preserve"> </w:t>
      </w:r>
      <w:r w:rsidRPr="007F7DA4">
        <w:rPr>
          <w:rFonts w:ascii="Times New Roman" w:hAnsi="Times New Roman"/>
        </w:rPr>
        <w:t>БЮДЖЕТЕ</w:t>
      </w:r>
      <w:bookmarkEnd w:id="27"/>
    </w:p>
    <w:p w:rsidR="004E1FBA" w:rsidRPr="007F7DA4" w:rsidRDefault="004E1FBA" w:rsidP="004E1FBA">
      <w:pPr>
        <w:pStyle w:val="2"/>
        <w:rPr>
          <w:rFonts w:ascii="Times New Roman" w:hAnsi="Times New Roman"/>
          <w:sz w:val="24"/>
        </w:rPr>
      </w:pPr>
      <w:bookmarkStart w:id="28" w:name="P270"/>
      <w:bookmarkStart w:id="29" w:name="_Toc478541965"/>
      <w:bookmarkEnd w:id="28"/>
      <w:r w:rsidRPr="007F7DA4">
        <w:rPr>
          <w:rFonts w:ascii="Times New Roman" w:hAnsi="Times New Roman"/>
          <w:sz w:val="24"/>
        </w:rPr>
        <w:t>Статья 21. Внесение проекта решения о местном бюджете на рассмотрение в Совет депутатов муниципального образования</w:t>
      </w:r>
      <w:bookmarkEnd w:id="29"/>
    </w:p>
    <w:p w:rsidR="004E1FBA" w:rsidRPr="007F7DA4" w:rsidRDefault="004E1FBA" w:rsidP="004E1FBA">
      <w:pPr>
        <w:pStyle w:val="ConsPlusNormal"/>
        <w:numPr>
          <w:ilvl w:val="0"/>
          <w:numId w:val="2"/>
        </w:numPr>
        <w:ind w:left="0" w:firstLine="567"/>
        <w:jc w:val="both"/>
        <w:rPr>
          <w:rFonts w:ascii="Times New Roman" w:hAnsi="Times New Roman" w:cs="Times New Roman"/>
          <w:sz w:val="28"/>
          <w:szCs w:val="28"/>
        </w:rPr>
      </w:pPr>
      <w:r w:rsidRPr="007F7DA4">
        <w:rPr>
          <w:rFonts w:ascii="Times New Roman" w:hAnsi="Times New Roman" w:cs="Times New Roman"/>
          <w:sz w:val="28"/>
          <w:szCs w:val="28"/>
        </w:rPr>
        <w:t>Администрация муниципального образования вносит на рассмотрение Совета депутатов муниципального образования проект решения о местном бюджете в соответствии со статьей 20 настоящего Положения не позднее 15 ноября текущего года.</w:t>
      </w:r>
    </w:p>
    <w:p w:rsidR="004E1FBA" w:rsidRPr="007F7DA4" w:rsidRDefault="004E1FBA" w:rsidP="004E1FBA">
      <w:pPr>
        <w:autoSpaceDE w:val="0"/>
        <w:autoSpaceDN w:val="0"/>
        <w:adjustRightInd w:val="0"/>
        <w:spacing w:after="0" w:line="240" w:lineRule="auto"/>
        <w:ind w:firstLine="567"/>
        <w:jc w:val="both"/>
        <w:rPr>
          <w:rFonts w:ascii="Times New Roman" w:hAnsi="Times New Roman"/>
          <w:sz w:val="28"/>
          <w:szCs w:val="28"/>
        </w:rPr>
      </w:pPr>
      <w:r w:rsidRPr="007F7DA4">
        <w:rPr>
          <w:rFonts w:ascii="Times New Roman" w:hAnsi="Times New Roman"/>
          <w:sz w:val="28"/>
          <w:szCs w:val="28"/>
        </w:rPr>
        <w:t>2. При утверждении бюджета на очередной финансовый год и плановый период проект решения о местном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 Одновременно с проектом решения о местном бюджете предоставляются: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основные направления бюджетной и налоговой политики;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прогноз социально-экономического развития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пояснительная записка к проекту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оценка ожидаемого исполнения местного бюджета на текущий финансовый год;</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верхний предел муниципального долга на конец очередного финансового года (на конец очередного финансового года и конец каждого года планового периода);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реестр источников доходов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реестр расходных обязательств;</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иные документы и материалы.</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В случае утверждения решением о местном бюджете распределения бюджетных ассигнований по муниципальным программам и </w:t>
      </w:r>
      <w:proofErr w:type="spellStart"/>
      <w:r w:rsidRPr="007F7DA4">
        <w:rPr>
          <w:rFonts w:ascii="Times New Roman" w:hAnsi="Times New Roman"/>
          <w:sz w:val="28"/>
          <w:szCs w:val="28"/>
        </w:rPr>
        <w:t>непрограммным</w:t>
      </w:r>
      <w:proofErr w:type="spellEnd"/>
      <w:r w:rsidRPr="007F7DA4">
        <w:rPr>
          <w:rFonts w:ascii="Times New Roman" w:hAnsi="Times New Roman"/>
          <w:sz w:val="28"/>
          <w:szCs w:val="28"/>
        </w:rPr>
        <w:t xml:space="preserve"> направлениям деятельности к проекту решения о местном бюджете представляются паспорта муниципальных программ.</w:t>
      </w:r>
    </w:p>
    <w:p w:rsidR="004E1FBA" w:rsidRPr="007F7DA4" w:rsidRDefault="004E1FBA" w:rsidP="004E1FBA">
      <w:pPr>
        <w:pStyle w:val="2"/>
        <w:rPr>
          <w:rFonts w:ascii="Times New Roman" w:hAnsi="Times New Roman"/>
          <w:sz w:val="24"/>
        </w:rPr>
      </w:pPr>
      <w:bookmarkStart w:id="30" w:name="_Toc478541966"/>
      <w:r w:rsidRPr="007F7DA4">
        <w:rPr>
          <w:rFonts w:ascii="Times New Roman" w:hAnsi="Times New Roman"/>
          <w:sz w:val="24"/>
        </w:rPr>
        <w:t>Статья 22. Принятие к рассмотрению проекта решения о местном бюджете. Организация работы в Совете депутатов муниципального образования с проектом решения о местном бюджете</w:t>
      </w:r>
      <w:bookmarkEnd w:id="30"/>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1. Совет депутатов муниципального образования рассматривает проект </w:t>
      </w:r>
      <w:r w:rsidRPr="007F7DA4">
        <w:rPr>
          <w:rFonts w:ascii="Times New Roman" w:hAnsi="Times New Roman" w:cs="Times New Roman"/>
          <w:sz w:val="28"/>
          <w:szCs w:val="28"/>
        </w:rPr>
        <w:lastRenderedPageBreak/>
        <w:t>решения о местном бюджете в одном чтении.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2. Совет депутатов муниципального образования в срок не позднее двух дней со дня внесения администрацией муниципального образования проекта решения о местном бюджете направляет его с документами и материалами, указанными в </w:t>
      </w:r>
      <w:hyperlink w:anchor="P270" w:history="1">
        <w:r w:rsidRPr="007F7DA4">
          <w:rPr>
            <w:rFonts w:ascii="Times New Roman" w:hAnsi="Times New Roman" w:cs="Times New Roman"/>
            <w:color w:val="0000FF"/>
            <w:sz w:val="28"/>
            <w:szCs w:val="28"/>
          </w:rPr>
          <w:t xml:space="preserve">статье </w:t>
        </w:r>
      </w:hyperlink>
      <w:r w:rsidRPr="007F7DA4">
        <w:rPr>
          <w:rFonts w:ascii="Times New Roman" w:hAnsi="Times New Roman" w:cs="Times New Roman"/>
          <w:color w:val="0000FF"/>
          <w:sz w:val="28"/>
          <w:szCs w:val="28"/>
        </w:rPr>
        <w:t>21</w:t>
      </w:r>
      <w:r w:rsidRPr="007F7DA4">
        <w:rPr>
          <w:rFonts w:ascii="Times New Roman" w:hAnsi="Times New Roman" w:cs="Times New Roman"/>
          <w:sz w:val="28"/>
          <w:szCs w:val="28"/>
        </w:rPr>
        <w:t xml:space="preserve"> настоящего Положения, в Контрольно-счетный орган муниципального образования для проведения экспертизы и подготовки заключения.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Контрольно-счетный орган муниципального образования проводит экспертизу проекта решения о местном бюджете в течение 14 дней после получения проекта решения о местном бюджете, по результатам которой представляет в Совет депутатов муниципального образования и в администрацию муниципального образования заключение.</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Одновременно внесенный проект решения о местном бюджете направляется председателем Совета депутатов муниципального образования на рассмотрение депутатам Совета депутатов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Депутаты Совета депутатов муниципального образования в течение 14 дней после получения проекта решения о местном бюджете готовят замечания и предложения по проекту решения о местном бюджете и представляют их в Совет депутатов муниципального образования и в администрацию муниципального образования.</w:t>
      </w:r>
    </w:p>
    <w:p w:rsidR="004E1FBA" w:rsidRPr="007F7DA4" w:rsidRDefault="004E1FBA" w:rsidP="004E1FBA">
      <w:pPr>
        <w:pStyle w:val="2"/>
        <w:rPr>
          <w:rFonts w:ascii="Times New Roman" w:hAnsi="Times New Roman"/>
          <w:sz w:val="24"/>
        </w:rPr>
      </w:pPr>
      <w:bookmarkStart w:id="31" w:name="_Toc478541967"/>
      <w:r w:rsidRPr="007F7DA4">
        <w:rPr>
          <w:rFonts w:ascii="Times New Roman" w:hAnsi="Times New Roman"/>
          <w:sz w:val="24"/>
        </w:rPr>
        <w:t>Статья 23. Публичные слушания по проекту решения о местном бюджете</w:t>
      </w:r>
      <w:bookmarkEnd w:id="31"/>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По проекту решения о местном бюджете проводятся публичные слушания в порядке, установленном </w:t>
      </w:r>
      <w:hyperlink r:id="rId20" w:history="1">
        <w:r w:rsidRPr="007F7DA4">
          <w:rPr>
            <w:rFonts w:ascii="Times New Roman" w:hAnsi="Times New Roman" w:cs="Times New Roman"/>
            <w:sz w:val="28"/>
            <w:szCs w:val="28"/>
          </w:rPr>
          <w:t>Положением</w:t>
        </w:r>
      </w:hyperlink>
      <w:r w:rsidRPr="007F7DA4">
        <w:rPr>
          <w:rFonts w:ascii="Times New Roman" w:hAnsi="Times New Roman" w:cs="Times New Roman"/>
          <w:sz w:val="28"/>
          <w:szCs w:val="28"/>
        </w:rPr>
        <w:t xml:space="preserve"> о публичных слушаниях в муниципальном образовании.</w:t>
      </w:r>
    </w:p>
    <w:p w:rsidR="004E1FBA" w:rsidRPr="007F7DA4" w:rsidRDefault="004E1FBA" w:rsidP="004E1FBA">
      <w:pPr>
        <w:pStyle w:val="2"/>
        <w:rPr>
          <w:rFonts w:ascii="Times New Roman" w:hAnsi="Times New Roman"/>
          <w:sz w:val="24"/>
        </w:rPr>
      </w:pPr>
      <w:bookmarkStart w:id="32" w:name="_Toc478541968"/>
      <w:r w:rsidRPr="007F7DA4">
        <w:rPr>
          <w:rFonts w:ascii="Times New Roman" w:hAnsi="Times New Roman"/>
          <w:sz w:val="24"/>
        </w:rPr>
        <w:t>Статья 24. Рассмотрение проекта решения о местном бюджете</w:t>
      </w:r>
      <w:bookmarkEnd w:id="32"/>
      <w:r w:rsidRPr="007F7DA4">
        <w:rPr>
          <w:rFonts w:ascii="Times New Roman" w:hAnsi="Times New Roman"/>
          <w:sz w:val="24"/>
        </w:rPr>
        <w:t xml:space="preserve"> </w:t>
      </w:r>
    </w:p>
    <w:p w:rsidR="004E1FBA" w:rsidRPr="007F7DA4" w:rsidRDefault="004E1FBA" w:rsidP="004E1FBA">
      <w:pPr>
        <w:autoSpaceDE w:val="0"/>
        <w:autoSpaceDN w:val="0"/>
        <w:adjustRightInd w:val="0"/>
        <w:spacing w:after="0" w:line="240" w:lineRule="auto"/>
        <w:ind w:firstLine="540"/>
        <w:jc w:val="both"/>
        <w:rPr>
          <w:rFonts w:ascii="Times New Roman" w:eastAsia="Times New Roman" w:hAnsi="Times New Roman"/>
          <w:sz w:val="28"/>
          <w:szCs w:val="28"/>
        </w:rPr>
      </w:pPr>
      <w:r w:rsidRPr="007F7DA4">
        <w:rPr>
          <w:rFonts w:ascii="Times New Roman" w:eastAsia="Times New Roman" w:hAnsi="Times New Roman"/>
          <w:sz w:val="28"/>
          <w:szCs w:val="28"/>
        </w:rPr>
        <w:t>В течение 30 рабочих дней со дня поступления в Совет депутатов муниципального образования проекта решения о местном бюджете обсуждает и готовит его для рассмотрения.</w:t>
      </w:r>
    </w:p>
    <w:p w:rsidR="004E1FBA" w:rsidRPr="007F7DA4" w:rsidRDefault="004E1FBA" w:rsidP="004E1FBA">
      <w:pPr>
        <w:autoSpaceDE w:val="0"/>
        <w:autoSpaceDN w:val="0"/>
        <w:adjustRightInd w:val="0"/>
        <w:spacing w:after="0" w:line="240" w:lineRule="auto"/>
        <w:ind w:firstLine="540"/>
        <w:jc w:val="both"/>
        <w:rPr>
          <w:rFonts w:ascii="Times New Roman" w:eastAsia="Times New Roman" w:hAnsi="Times New Roman"/>
          <w:sz w:val="28"/>
          <w:szCs w:val="28"/>
        </w:rPr>
      </w:pPr>
      <w:r w:rsidRPr="007F7DA4">
        <w:rPr>
          <w:rFonts w:ascii="Times New Roman" w:eastAsia="Times New Roman" w:hAnsi="Times New Roman"/>
          <w:sz w:val="28"/>
          <w:szCs w:val="28"/>
        </w:rPr>
        <w:t>При рассмотрении проекта решения о местном бюджете обсуждаются основные направления бюджетной и налоговой политики муниципального образования, прогноз основных характеристик местного бюджета на очередной финансовый год и плановый период, источники финансирования дефицита местного бюджета, а так же:</w:t>
      </w:r>
    </w:p>
    <w:p w:rsidR="004E1FBA" w:rsidRPr="007F7DA4" w:rsidRDefault="004E1FBA" w:rsidP="004E1FBA">
      <w:pPr>
        <w:autoSpaceDE w:val="0"/>
        <w:autoSpaceDN w:val="0"/>
        <w:adjustRightInd w:val="0"/>
        <w:spacing w:after="0" w:line="240" w:lineRule="auto"/>
        <w:ind w:firstLine="540"/>
        <w:jc w:val="both"/>
        <w:rPr>
          <w:rFonts w:ascii="Times New Roman" w:eastAsia="Times New Roman" w:hAnsi="Times New Roman"/>
          <w:sz w:val="28"/>
          <w:szCs w:val="28"/>
        </w:rPr>
      </w:pPr>
      <w:r w:rsidRPr="007F7DA4">
        <w:rPr>
          <w:rFonts w:ascii="Times New Roman" w:eastAsia="Times New Roman" w:hAnsi="Times New Roman"/>
          <w:sz w:val="28"/>
          <w:szCs w:val="28"/>
        </w:rPr>
        <w:t>1) прогнозируемый в очередном финансовом году и плановом периоде общий объем доходов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eastAsia="Times New Roman" w:hAnsi="Times New Roman"/>
          <w:sz w:val="28"/>
          <w:szCs w:val="28"/>
        </w:rPr>
      </w:pPr>
      <w:r w:rsidRPr="007F7DA4">
        <w:rPr>
          <w:rFonts w:ascii="Times New Roman" w:eastAsia="Times New Roman" w:hAnsi="Times New Roman"/>
          <w:sz w:val="28"/>
          <w:szCs w:val="28"/>
        </w:rPr>
        <w:t>2) общий объем расходов местного бюджета в очередном финансовом году и плановом периоде;</w:t>
      </w:r>
    </w:p>
    <w:p w:rsidR="004E1FBA" w:rsidRPr="007F7DA4" w:rsidRDefault="004E1FBA" w:rsidP="004E1FBA">
      <w:pPr>
        <w:autoSpaceDE w:val="0"/>
        <w:autoSpaceDN w:val="0"/>
        <w:adjustRightInd w:val="0"/>
        <w:spacing w:after="0" w:line="240" w:lineRule="auto"/>
        <w:ind w:firstLine="540"/>
        <w:jc w:val="both"/>
        <w:rPr>
          <w:rFonts w:ascii="Times New Roman" w:eastAsia="Times New Roman" w:hAnsi="Times New Roman"/>
          <w:sz w:val="28"/>
          <w:szCs w:val="28"/>
        </w:rPr>
      </w:pPr>
      <w:r w:rsidRPr="007F7DA4">
        <w:rPr>
          <w:rFonts w:ascii="Times New Roman" w:eastAsia="Times New Roman" w:hAnsi="Times New Roman"/>
          <w:sz w:val="28"/>
          <w:szCs w:val="28"/>
        </w:rPr>
        <w:t>3) дефицит местного бюджета с указанием его предельного процента по отношению к годовому объему доходов  местного бюджета без учета безвозмездных поступлений (</w:t>
      </w:r>
      <w:proofErr w:type="spellStart"/>
      <w:r w:rsidRPr="007F7DA4">
        <w:rPr>
          <w:rFonts w:ascii="Times New Roman" w:eastAsia="Times New Roman" w:hAnsi="Times New Roman"/>
          <w:sz w:val="28"/>
          <w:szCs w:val="28"/>
        </w:rPr>
        <w:t>профицит</w:t>
      </w:r>
      <w:proofErr w:type="spellEnd"/>
      <w:r w:rsidRPr="007F7DA4">
        <w:rPr>
          <w:rFonts w:ascii="Times New Roman" w:eastAsia="Times New Roman" w:hAnsi="Times New Roman"/>
          <w:sz w:val="28"/>
          <w:szCs w:val="28"/>
        </w:rPr>
        <w:t xml:space="preserve">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eastAsia="Times New Roman" w:hAnsi="Times New Roman"/>
          <w:sz w:val="28"/>
          <w:szCs w:val="28"/>
        </w:rPr>
      </w:pPr>
      <w:r w:rsidRPr="007F7DA4">
        <w:rPr>
          <w:rFonts w:ascii="Times New Roman" w:eastAsia="Times New Roman" w:hAnsi="Times New Roman"/>
          <w:sz w:val="28"/>
          <w:szCs w:val="28"/>
        </w:rPr>
        <w:t xml:space="preserve">4) верхний предел муниципального внутреннего долга на 1 января года, следующего за очередным финансовым годом и каждым годом планового периода, с </w:t>
      </w:r>
      <w:proofErr w:type="gramStart"/>
      <w:r w:rsidRPr="007F7DA4">
        <w:rPr>
          <w:rFonts w:ascii="Times New Roman" w:eastAsia="Times New Roman" w:hAnsi="Times New Roman"/>
          <w:sz w:val="28"/>
          <w:szCs w:val="28"/>
        </w:rPr>
        <w:t>указанием</w:t>
      </w:r>
      <w:proofErr w:type="gramEnd"/>
      <w:r w:rsidRPr="007F7DA4">
        <w:rPr>
          <w:rFonts w:ascii="Times New Roman" w:eastAsia="Times New Roman" w:hAnsi="Times New Roman"/>
          <w:sz w:val="28"/>
          <w:szCs w:val="28"/>
        </w:rPr>
        <w:t xml:space="preserve"> в том числе верхнего предела долга по муниципальным гарантиям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eastAsia="Times New Roman" w:hAnsi="Times New Roman"/>
          <w:sz w:val="28"/>
          <w:szCs w:val="28"/>
        </w:rPr>
      </w:pPr>
      <w:r w:rsidRPr="007F7DA4">
        <w:rPr>
          <w:rFonts w:ascii="Times New Roman" w:eastAsia="Times New Roman" w:hAnsi="Times New Roman"/>
          <w:sz w:val="28"/>
          <w:szCs w:val="28"/>
        </w:rPr>
        <w:lastRenderedPageBreak/>
        <w:t>Рассмотрение на сессии и принятие проекта решения о местном бюджете осуществляется в порядке, установленном Регламентом Совета депутатов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eastAsia="Times New Roman" w:hAnsi="Times New Roman"/>
          <w:sz w:val="28"/>
          <w:szCs w:val="28"/>
        </w:rPr>
      </w:pPr>
      <w:r w:rsidRPr="007F7DA4">
        <w:rPr>
          <w:rFonts w:ascii="Times New Roman" w:eastAsia="Times New Roman" w:hAnsi="Times New Roman"/>
          <w:sz w:val="28"/>
          <w:szCs w:val="28"/>
        </w:rPr>
        <w:t>Если по итогам голосования о принятии проекта решения не набрано необходимого числа голосов, Совет депутатов муниципального образования принимает следующее решение:</w:t>
      </w:r>
    </w:p>
    <w:p w:rsidR="004E1FBA" w:rsidRPr="007F7DA4" w:rsidRDefault="004E1FBA" w:rsidP="004E1FBA">
      <w:pPr>
        <w:autoSpaceDE w:val="0"/>
        <w:autoSpaceDN w:val="0"/>
        <w:adjustRightInd w:val="0"/>
        <w:spacing w:after="0" w:line="240" w:lineRule="auto"/>
        <w:ind w:firstLine="540"/>
        <w:jc w:val="both"/>
        <w:rPr>
          <w:rFonts w:ascii="Times New Roman" w:eastAsia="Times New Roman" w:hAnsi="Times New Roman"/>
          <w:sz w:val="28"/>
          <w:szCs w:val="28"/>
        </w:rPr>
      </w:pPr>
      <w:r w:rsidRPr="007F7DA4">
        <w:rPr>
          <w:rFonts w:ascii="Times New Roman" w:eastAsia="Times New Roman" w:hAnsi="Times New Roman"/>
          <w:sz w:val="28"/>
          <w:szCs w:val="28"/>
        </w:rPr>
        <w:t>- о создании согласительной комиссии из равного количества депутатов Совета депутатов муниципального образования и представителей администрации муниципального образования, которая в течение 15 рабочих дней разрабатывает вариант основных характеристик местного бюджета, после чего администрация муниципального образования повторно вносит проект решения о местном бюджете для рассмотрения. Совет депутатов муниципального образования рассматривает повторно внесенный проект решения о местном бюджете без рассмотрения в комиссиях.</w:t>
      </w:r>
    </w:p>
    <w:p w:rsidR="004E1FBA" w:rsidRPr="007F7DA4" w:rsidRDefault="004E1FBA" w:rsidP="004E1FBA">
      <w:pPr>
        <w:autoSpaceDE w:val="0"/>
        <w:autoSpaceDN w:val="0"/>
        <w:adjustRightInd w:val="0"/>
        <w:spacing w:after="0" w:line="240" w:lineRule="auto"/>
        <w:ind w:firstLine="540"/>
        <w:jc w:val="both"/>
        <w:rPr>
          <w:rFonts w:ascii="Times New Roman" w:eastAsia="Times New Roman" w:hAnsi="Times New Roman"/>
          <w:sz w:val="28"/>
          <w:szCs w:val="28"/>
        </w:rPr>
      </w:pPr>
      <w:r w:rsidRPr="007F7DA4">
        <w:rPr>
          <w:rFonts w:ascii="Times New Roman" w:eastAsia="Times New Roman" w:hAnsi="Times New Roman"/>
          <w:sz w:val="28"/>
          <w:szCs w:val="28"/>
        </w:rPr>
        <w:t>Совет депутатов муниципального образования рассматривает проект решения о местном бюджете в течение 15 рабочих дней со дня регистрации повторно внесенного проекта решения о бюджете в порядке, установленном настоящей статьей.</w:t>
      </w:r>
    </w:p>
    <w:p w:rsidR="004E1FBA" w:rsidRPr="007F7DA4" w:rsidRDefault="004E1FBA" w:rsidP="004E1FBA">
      <w:pPr>
        <w:pStyle w:val="1"/>
        <w:rPr>
          <w:rFonts w:ascii="Times New Roman" w:hAnsi="Times New Roman"/>
        </w:rPr>
      </w:pPr>
      <w:bookmarkStart w:id="33" w:name="_Toc478541969"/>
      <w:r w:rsidRPr="007F7DA4">
        <w:rPr>
          <w:rFonts w:ascii="Times New Roman" w:hAnsi="Times New Roman"/>
        </w:rPr>
        <w:t>Глава 5. ВНЕСЕНИЕ ИЗМЕНЕНИЙ В РЕШЕНИЕ О МЕСТНОМ БЮДЖЕТЕ</w:t>
      </w:r>
      <w:bookmarkEnd w:id="33"/>
    </w:p>
    <w:p w:rsidR="004E1FBA" w:rsidRPr="007F7DA4" w:rsidRDefault="004E1FBA" w:rsidP="004E1FBA">
      <w:pPr>
        <w:pStyle w:val="2"/>
        <w:rPr>
          <w:rFonts w:ascii="Times New Roman" w:hAnsi="Times New Roman"/>
          <w:sz w:val="24"/>
        </w:rPr>
      </w:pPr>
      <w:bookmarkStart w:id="34" w:name="_Toc478541970"/>
      <w:r w:rsidRPr="007F7DA4">
        <w:rPr>
          <w:rFonts w:ascii="Times New Roman" w:hAnsi="Times New Roman"/>
          <w:sz w:val="24"/>
        </w:rPr>
        <w:t>Статья 25. Внесение изменений в решение о местном бюджете</w:t>
      </w:r>
      <w:bookmarkEnd w:id="34"/>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1. Администрация муниципального образования представляет </w:t>
      </w:r>
      <w:proofErr w:type="gramStart"/>
      <w:r w:rsidRPr="007F7DA4">
        <w:rPr>
          <w:rFonts w:ascii="Times New Roman" w:hAnsi="Times New Roman" w:cs="Times New Roman"/>
          <w:sz w:val="28"/>
          <w:szCs w:val="28"/>
        </w:rPr>
        <w:t>в Совет депутатов муниципального образования проект решения о внесении изменений в решение о местном бюджете по всем вопросам</w:t>
      </w:r>
      <w:proofErr w:type="gramEnd"/>
      <w:r w:rsidRPr="007F7DA4">
        <w:rPr>
          <w:rFonts w:ascii="Times New Roman" w:hAnsi="Times New Roman" w:cs="Times New Roman"/>
          <w:sz w:val="28"/>
          <w:szCs w:val="28"/>
        </w:rPr>
        <w:t>, являющимся предметом правового регулирования решения о местном бюджете.</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Одновременно с проектом решения представляются следующие документы и материалы:</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сведения об исполнении местного бюджета за истекший отчетный период текущего финансового года;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оценка ожидаемого исполнения местного бюджета в текущем финансовом году (по итогам исполнения на отчетную дату);</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пояснительная записка с обоснованием предлагаемых изменений в решение о местном бюджете на текущий финансовый год и плановый период.</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На праве законодательной инициативы депутаты могут вносить предложения о внесении изменений в решение о местном бюджете в части, изменяющей основные характеристики и ведомственную структуру расходов местного бюджета в текущем финансовом году.</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Проект решения о внесении изменений в решение о местном бюджете должен быть внесен со всеми приложениями, в которые вносятся изменения.</w:t>
      </w:r>
    </w:p>
    <w:p w:rsidR="004E1FBA" w:rsidRPr="007F7DA4" w:rsidRDefault="004E1FBA" w:rsidP="004E1FBA">
      <w:pPr>
        <w:pStyle w:val="2"/>
        <w:rPr>
          <w:rFonts w:ascii="Times New Roman" w:hAnsi="Times New Roman"/>
          <w:sz w:val="24"/>
        </w:rPr>
      </w:pPr>
      <w:bookmarkStart w:id="35" w:name="_Toc478541971"/>
      <w:r w:rsidRPr="007F7DA4">
        <w:rPr>
          <w:rFonts w:ascii="Times New Roman" w:hAnsi="Times New Roman"/>
          <w:sz w:val="24"/>
        </w:rPr>
        <w:lastRenderedPageBreak/>
        <w:t>Статья 26. Рассмотрение и утверждение решения о внесении изменений в решение о местном бюджете</w:t>
      </w:r>
      <w:bookmarkEnd w:id="35"/>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Совет депутатов муниципального образования рассматривает проект решения о внесении изменений в решение о местном бюджете в течение 15 рабочих дней со дня его внесения. Проект решения рассматривается в одном чтении в порядке, установленном </w:t>
      </w:r>
      <w:hyperlink r:id="rId21" w:history="1">
        <w:r w:rsidRPr="007F7DA4">
          <w:rPr>
            <w:rFonts w:ascii="Times New Roman" w:hAnsi="Times New Roman" w:cs="Times New Roman"/>
            <w:color w:val="0000FF"/>
            <w:sz w:val="28"/>
            <w:szCs w:val="28"/>
          </w:rPr>
          <w:t>Регламентом</w:t>
        </w:r>
      </w:hyperlink>
      <w:r w:rsidRPr="007F7DA4">
        <w:rPr>
          <w:rFonts w:ascii="Times New Roman" w:hAnsi="Times New Roman" w:cs="Times New Roman"/>
          <w:sz w:val="28"/>
          <w:szCs w:val="28"/>
        </w:rPr>
        <w:t xml:space="preserve"> Совета депутатов муниципального образования.</w:t>
      </w:r>
    </w:p>
    <w:p w:rsidR="004E1FBA" w:rsidRPr="007F7DA4" w:rsidRDefault="004E1FBA" w:rsidP="004E1FBA">
      <w:pPr>
        <w:pStyle w:val="1"/>
        <w:rPr>
          <w:rFonts w:ascii="Times New Roman" w:hAnsi="Times New Roman"/>
        </w:rPr>
      </w:pPr>
      <w:bookmarkStart w:id="36" w:name="_Toc478541972"/>
      <w:r w:rsidRPr="007F7DA4">
        <w:rPr>
          <w:rFonts w:ascii="Times New Roman" w:hAnsi="Times New Roman"/>
        </w:rPr>
        <w:t>Глава 6. УПРАВЛЕНИЕ МУНИЦИПАЛЬНЫМ ДОЛГОМ</w:t>
      </w:r>
      <w:bookmarkEnd w:id="36"/>
    </w:p>
    <w:p w:rsidR="004E1FBA" w:rsidRPr="007F7DA4" w:rsidRDefault="004E1FBA" w:rsidP="004E1FBA">
      <w:pPr>
        <w:pStyle w:val="2"/>
        <w:rPr>
          <w:rFonts w:ascii="Times New Roman" w:hAnsi="Times New Roman"/>
          <w:sz w:val="24"/>
        </w:rPr>
      </w:pPr>
      <w:bookmarkStart w:id="37" w:name="_Toc478541973"/>
      <w:r w:rsidRPr="007F7DA4">
        <w:rPr>
          <w:rFonts w:ascii="Times New Roman" w:hAnsi="Times New Roman"/>
          <w:sz w:val="24"/>
        </w:rPr>
        <w:t>Статья 27. Муниципальный долг</w:t>
      </w:r>
      <w:bookmarkEnd w:id="37"/>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1. Муниципальный долг муниципального образования - это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w:t>
      </w:r>
      <w:hyperlink r:id="rId22" w:history="1">
        <w:r w:rsidRPr="007F7DA4">
          <w:rPr>
            <w:rFonts w:ascii="Times New Roman" w:hAnsi="Times New Roman" w:cs="Times New Roman"/>
            <w:sz w:val="28"/>
            <w:szCs w:val="28"/>
          </w:rPr>
          <w:t>кодексом</w:t>
        </w:r>
      </w:hyperlink>
      <w:r w:rsidRPr="007F7DA4">
        <w:rPr>
          <w:rFonts w:ascii="Times New Roman" w:hAnsi="Times New Roman" w:cs="Times New Roman"/>
          <w:sz w:val="28"/>
          <w:szCs w:val="28"/>
        </w:rPr>
        <w:t xml:space="preserve"> Российской Федерации, принятые на себя муниципальным образованием.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3. Долговые обязательства муниципального образования могут существовать в виде обязательств </w:t>
      </w:r>
      <w:proofErr w:type="gramStart"/>
      <w:r w:rsidRPr="007F7DA4">
        <w:rPr>
          <w:rFonts w:ascii="Times New Roman" w:hAnsi="Times New Roman" w:cs="Times New Roman"/>
          <w:sz w:val="28"/>
          <w:szCs w:val="28"/>
        </w:rPr>
        <w:t>по</w:t>
      </w:r>
      <w:proofErr w:type="gramEnd"/>
      <w:r w:rsidRPr="007F7DA4">
        <w:rPr>
          <w:rFonts w:ascii="Times New Roman" w:hAnsi="Times New Roman" w:cs="Times New Roman"/>
          <w:sz w:val="28"/>
          <w:szCs w:val="28"/>
        </w:rPr>
        <w:t>:</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ценным бумагам муниципального образования (муниципальным ценным бумагам);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бюджетным кредитам, привлеченным в местный бюджет от других бюджетов бюджетной системы Российской Федерации;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кредитам, полученным муниципальным образованием от кредитных организаций;</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гарантиям муниципального образования (муниципальным гарантиям).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Долговые обязательства муниципального образования не могут существовать в иных видах, за исключением предусмотренных настоящим пунктом.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В объем муниципального долга включаются: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номинальная сумма долга по муниципальным ценным бумагам;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объем основного долга по бюджетным кредитам, привлеченным в местный бюджет;</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объем основного долга по кредитам, полученным муниципальным образованием;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объем обязательств по муниципальным гарантиям;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5) объем иных (за исключением указанных) непогашенных долговых обязательств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5. Долговые обязательства муниципального образования могут быть краткосрочными (менее одного года), среднесрочными (от одного года до пяти лет) и долгосрочными (от пяти до 10 лет включительно).</w:t>
      </w:r>
    </w:p>
    <w:p w:rsidR="004E1FBA" w:rsidRPr="007F7DA4" w:rsidRDefault="004E1FBA" w:rsidP="004E1FBA">
      <w:pPr>
        <w:pStyle w:val="2"/>
        <w:rPr>
          <w:rFonts w:ascii="Times New Roman" w:hAnsi="Times New Roman"/>
          <w:sz w:val="24"/>
        </w:rPr>
      </w:pPr>
      <w:bookmarkStart w:id="38" w:name="_Toc478541974"/>
      <w:r w:rsidRPr="007F7DA4">
        <w:rPr>
          <w:rFonts w:ascii="Times New Roman" w:hAnsi="Times New Roman"/>
          <w:sz w:val="24"/>
        </w:rPr>
        <w:lastRenderedPageBreak/>
        <w:t>Статья 28. Ответственность по долговым обязательствам</w:t>
      </w:r>
      <w:bookmarkEnd w:id="38"/>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Администрация муниципального образования не несет ответственности по долговым обязательствам муниципальных учреждений, автономных учреждений и муниципальных унитарных предприятий, если указанные обязательства не были гарантированы ею.</w:t>
      </w:r>
    </w:p>
    <w:p w:rsidR="004E1FBA" w:rsidRPr="007F7DA4" w:rsidRDefault="004E1FBA" w:rsidP="004E1FBA">
      <w:pPr>
        <w:pStyle w:val="2"/>
        <w:rPr>
          <w:rFonts w:ascii="Times New Roman" w:hAnsi="Times New Roman"/>
          <w:sz w:val="24"/>
        </w:rPr>
      </w:pPr>
      <w:bookmarkStart w:id="39" w:name="_Toc478541975"/>
      <w:r w:rsidRPr="007F7DA4">
        <w:rPr>
          <w:rFonts w:ascii="Times New Roman" w:hAnsi="Times New Roman"/>
          <w:sz w:val="24"/>
        </w:rPr>
        <w:t>Статья 29. Управление муниципальным долгом и осуществление муниципальных заимствований</w:t>
      </w:r>
      <w:bookmarkEnd w:id="39"/>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Управление муниципальным долгом осуществляется администрацией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Под муниципальными заимствованиями понимаются муниципальные займы, осуществляемые путем привлечения в соответствии с федеральным законодательством в местный бюджет от других бюджетов бюджетной системы Российской Федерации, кредитных организаций, по которым возникают долговые обязательства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Право осуществления муниципальных внутренних заимствований от имени администрации муниципального образования принадлежит финансовому органу администрации.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Муниципальные внутренние заимствования осуществляются в целях финансирования дефицита местного бюджета, а также для погашения долговых обязательств администрации муниципального образования.</w:t>
      </w:r>
    </w:p>
    <w:p w:rsidR="004E1FBA" w:rsidRPr="007F7DA4" w:rsidRDefault="004E1FBA" w:rsidP="004E1FBA">
      <w:pPr>
        <w:pStyle w:val="2"/>
        <w:rPr>
          <w:rFonts w:ascii="Times New Roman" w:hAnsi="Times New Roman"/>
          <w:sz w:val="24"/>
        </w:rPr>
      </w:pPr>
      <w:bookmarkStart w:id="40" w:name="_Toc478541976"/>
      <w:r w:rsidRPr="007F7DA4">
        <w:rPr>
          <w:rFonts w:ascii="Times New Roman" w:hAnsi="Times New Roman"/>
          <w:sz w:val="24"/>
        </w:rPr>
        <w:t>Статья 30. Регистрация и учет муниципальных долговых обязательств, муниципальная долговая книга</w:t>
      </w:r>
      <w:bookmarkEnd w:id="40"/>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Регистрация и учет муниципальных долговых обязательств осуществляется в муниципальной долговой книге муниципального образования (далее - муниципальная долговая книга).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Учет долговых обязательств в муниципальной долговой книге осуществляется в валюте долга, в которой определено денежное обязательство при его возникновении.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Ведение муниципальной долговой книги осуществляется финансовым органом.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Информация о долговых обязательствах вносится в муниципальную долговую книгу в срок, не превышающий пяти рабочих дней с момента возникновения долгового обязательства.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Ответственность за достоверность переданных данных о долговых обязательствах несет финансовый орган администрации муниципального образования.</w:t>
      </w:r>
    </w:p>
    <w:p w:rsidR="004E1FBA" w:rsidRPr="007F7DA4" w:rsidRDefault="004E1FBA" w:rsidP="004E1FBA">
      <w:pPr>
        <w:pStyle w:val="1"/>
        <w:rPr>
          <w:rFonts w:ascii="Times New Roman" w:hAnsi="Times New Roman"/>
        </w:rPr>
      </w:pPr>
      <w:bookmarkStart w:id="41" w:name="_Toc478541977"/>
      <w:r w:rsidRPr="007F7DA4">
        <w:rPr>
          <w:rFonts w:ascii="Times New Roman" w:hAnsi="Times New Roman"/>
        </w:rPr>
        <w:t>Глава 7. ИСПОЛНЕНИЕ МЕСТНОГО БЮДЖЕТА, СОСТАВЛЕНИЕ, ВНЕШНЯЯ ПРОВЕРКА, РАССМОТРЕНИЕ И УТВЕРЖДЕНИЕ ОТЧЕТА ОБ ИСПОЛНЕНИИ МЕСТНОГО БЮДЖЕТА</w:t>
      </w:r>
      <w:bookmarkEnd w:id="41"/>
    </w:p>
    <w:p w:rsidR="004E1FBA" w:rsidRPr="007F7DA4" w:rsidRDefault="004E1FBA" w:rsidP="004E1FBA">
      <w:pPr>
        <w:pStyle w:val="2"/>
        <w:rPr>
          <w:rFonts w:ascii="Times New Roman" w:hAnsi="Times New Roman"/>
          <w:sz w:val="24"/>
        </w:rPr>
      </w:pPr>
      <w:bookmarkStart w:id="42" w:name="_Toc478541978"/>
      <w:r w:rsidRPr="007F7DA4">
        <w:rPr>
          <w:rFonts w:ascii="Times New Roman" w:hAnsi="Times New Roman"/>
          <w:sz w:val="24"/>
        </w:rPr>
        <w:t>Статья 31. Основы исполнения местного бюджета</w:t>
      </w:r>
      <w:bookmarkEnd w:id="42"/>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1. Исполнение местного бюджета обеспечивается администрацией </w:t>
      </w:r>
      <w:r w:rsidRPr="007F7DA4">
        <w:rPr>
          <w:rFonts w:ascii="Times New Roman" w:hAnsi="Times New Roman" w:cs="Times New Roman"/>
          <w:sz w:val="28"/>
          <w:szCs w:val="28"/>
        </w:rPr>
        <w:lastRenderedPageBreak/>
        <w:t>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Организация исполнения местного бюджета возлагается на финансовый орган администрации. Исполнение бюджета организуется на основе сводной бюджетной росписи и кассового плана на основании отчетов главного распорядителя средств местного бюджета, главных администраторов доходов и главных администраторов источников финансирования дефицита бюджета. Порядок, сроки представления документов, являющихся основой для составления годового отчета об исполнении областного бюджета, определяются финансовым органом.</w:t>
      </w:r>
    </w:p>
    <w:p w:rsidR="004E1FBA" w:rsidRPr="007F7DA4" w:rsidRDefault="004E1FBA" w:rsidP="004E1FBA">
      <w:pPr>
        <w:pStyle w:val="2"/>
        <w:rPr>
          <w:rFonts w:ascii="Times New Roman" w:hAnsi="Times New Roman"/>
          <w:sz w:val="24"/>
        </w:rPr>
      </w:pPr>
      <w:bookmarkStart w:id="43" w:name="_Toc478541979"/>
      <w:r w:rsidRPr="007F7DA4">
        <w:rPr>
          <w:rFonts w:ascii="Times New Roman" w:hAnsi="Times New Roman"/>
          <w:sz w:val="24"/>
        </w:rPr>
        <w:t>Статья 32. Решение об исполнении местного бюджета</w:t>
      </w:r>
      <w:bookmarkEnd w:id="43"/>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Отчет об исполнении местного бюджета за отчетный финансовый год с указанием общего объема доходов, расходов и дефицита (</w:t>
      </w:r>
      <w:proofErr w:type="spellStart"/>
      <w:r w:rsidRPr="007F7DA4">
        <w:rPr>
          <w:rFonts w:ascii="Times New Roman" w:hAnsi="Times New Roman" w:cs="Times New Roman"/>
          <w:sz w:val="28"/>
          <w:szCs w:val="28"/>
        </w:rPr>
        <w:t>профицита</w:t>
      </w:r>
      <w:proofErr w:type="spellEnd"/>
      <w:r w:rsidRPr="007F7DA4">
        <w:rPr>
          <w:rFonts w:ascii="Times New Roman" w:hAnsi="Times New Roman" w:cs="Times New Roman"/>
          <w:sz w:val="28"/>
          <w:szCs w:val="28"/>
        </w:rPr>
        <w:t>) бюджета утверждается решением Совета депутатов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Отдельными приложениями к решению об исполнении местного бюджета за отчетный финансовый год утверждаются показатели: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доходов местного бюджета по кодам классификации доходов бюджетов;</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расходов местного бюджета по ведомственной структуре расходов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расходов местного бюджета по разделам и подразделам классификации расходов бюджетов;</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4) источников финансирования дефицита местного бюджета по кодам </w:t>
      </w:r>
      <w:proofErr w:type="gramStart"/>
      <w:r w:rsidRPr="007F7DA4">
        <w:rPr>
          <w:rFonts w:ascii="Times New Roman" w:hAnsi="Times New Roman" w:cs="Times New Roman"/>
          <w:sz w:val="28"/>
          <w:szCs w:val="28"/>
        </w:rPr>
        <w:t>классификации источников финансирования дефицитов бюджетов</w:t>
      </w:r>
      <w:proofErr w:type="gramEnd"/>
      <w:r w:rsidRPr="007F7DA4">
        <w:rPr>
          <w:rFonts w:ascii="Times New Roman" w:hAnsi="Times New Roman" w:cs="Times New Roman"/>
          <w:sz w:val="28"/>
          <w:szCs w:val="28"/>
        </w:rPr>
        <w:t>.</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3. Администрация муниципального образования направляет в Совет депутатов муниципального образования и Контрольно-счетный орган утвержденные отчеты об исполнении местного бюджета за первый квартал, полугодие и девять месяцев текущего финансового года утверждается местной администрацией не позднее 30 календарных дней после окончания отчетного периода.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Годовой отчет об исполнении местного бюджета подлежит утверждению муниципальным правовым актом Совета депутатов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Плановые назначения по расходам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Плановые назначения по источникам финансирования дефицита бюджета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Одновременно с квартальными отчетами об исполнении местного бюджета представляется пояснительная записка.</w:t>
      </w:r>
    </w:p>
    <w:p w:rsidR="004E1FBA" w:rsidRPr="007F7DA4" w:rsidRDefault="004E1FBA" w:rsidP="004E1FBA">
      <w:pPr>
        <w:pStyle w:val="2"/>
        <w:rPr>
          <w:rFonts w:ascii="Times New Roman" w:hAnsi="Times New Roman"/>
          <w:sz w:val="24"/>
        </w:rPr>
      </w:pPr>
      <w:bookmarkStart w:id="44" w:name="P428"/>
      <w:bookmarkStart w:id="45" w:name="_Toc478541980"/>
      <w:bookmarkEnd w:id="44"/>
      <w:r w:rsidRPr="007F7DA4">
        <w:rPr>
          <w:rFonts w:ascii="Times New Roman" w:hAnsi="Times New Roman"/>
          <w:sz w:val="24"/>
        </w:rPr>
        <w:lastRenderedPageBreak/>
        <w:t>Статья 33. Документы и материалы, представляемые одновременно с годовым отчетом об исполнении местного бюджета</w:t>
      </w:r>
      <w:bookmarkEnd w:id="45"/>
    </w:p>
    <w:p w:rsidR="004E1FBA" w:rsidRPr="007F7DA4" w:rsidRDefault="004E1FBA" w:rsidP="004E1FBA">
      <w:pPr>
        <w:pStyle w:val="ConsPlusNormal"/>
        <w:ind w:firstLine="567"/>
        <w:jc w:val="both"/>
        <w:rPr>
          <w:rFonts w:ascii="Times New Roman" w:hAnsi="Times New Roman" w:cs="Times New Roman"/>
          <w:sz w:val="28"/>
          <w:szCs w:val="28"/>
        </w:rPr>
      </w:pPr>
      <w:bookmarkStart w:id="46" w:name="Par17"/>
      <w:bookmarkEnd w:id="46"/>
      <w:r w:rsidRPr="007F7DA4">
        <w:rPr>
          <w:rFonts w:ascii="Times New Roman" w:hAnsi="Times New Roman" w:cs="Times New Roman"/>
          <w:sz w:val="28"/>
          <w:szCs w:val="28"/>
        </w:rPr>
        <w:t>1. Одновременно с годовым отчетом об исполнении местного бюджета за отчетный финансовый год финансовым органом направляются следующие документы и материалы:</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пояснительная записка к отчету об исполнении местного бюджета с указанием причин неисполнения утвержденных решением о местном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отчет о предоставлении и погашении бюджетных кредитов;</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отчет о предоставленных муниципальных гарантиях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отчет об использовании бюджетных ассигнований резервного фонда администрации муниципального образования с указанием выделенных сумм и мероприятий, на которые выделены средства;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5) расшифровка кредиторской задолженности главного распорядителя (распорядителя) бюджетных средств по состоянию на отчетную дату;</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6) 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7) структура муниципального долга по состоянию на первое число года, следующего за </w:t>
      </w:r>
      <w:proofErr w:type="gramStart"/>
      <w:r w:rsidRPr="007F7DA4">
        <w:rPr>
          <w:rFonts w:ascii="Times New Roman" w:hAnsi="Times New Roman" w:cs="Times New Roman"/>
          <w:sz w:val="28"/>
          <w:szCs w:val="28"/>
        </w:rPr>
        <w:t>отчетным</w:t>
      </w:r>
      <w:proofErr w:type="gramEnd"/>
      <w:r w:rsidRPr="007F7DA4">
        <w:rPr>
          <w:rFonts w:ascii="Times New Roman" w:hAnsi="Times New Roman" w:cs="Times New Roman"/>
          <w:sz w:val="28"/>
          <w:szCs w:val="28"/>
        </w:rPr>
        <w:t>;</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8) информация об исполнении за отчетный финансовый год следующих показателей местного бюджета (при наличии соответствующих показателей):</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а) доходы местного бюджета по кодам классификации доходов бюджетов;</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б) расходы местного бюджета по разделам, подразделам, видов расходов классификации расходов бюджетов;</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в) расходы местного бюджета по ведомственной структуре расходов местного бюджета (по главным распорядителям бюджетных средств, разделам, подразделам, целевым статьям, группам и подгруппам </w:t>
      </w:r>
      <w:proofErr w:type="gramStart"/>
      <w:r w:rsidRPr="007F7DA4">
        <w:rPr>
          <w:rFonts w:ascii="Times New Roman" w:hAnsi="Times New Roman"/>
          <w:sz w:val="28"/>
          <w:szCs w:val="28"/>
        </w:rPr>
        <w:t>видов расходов классификации расходов бюджетов</w:t>
      </w:r>
      <w:proofErr w:type="gramEnd"/>
      <w:r w:rsidRPr="007F7DA4">
        <w:rPr>
          <w:rFonts w:ascii="Times New Roman" w:hAnsi="Times New Roman"/>
          <w:sz w:val="28"/>
          <w:szCs w:val="28"/>
        </w:rPr>
        <w:t>);</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г) расходы на исполнение публичных нормативных обязательств 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spellStart"/>
      <w:r w:rsidRPr="007F7DA4">
        <w:rPr>
          <w:rFonts w:ascii="Times New Roman" w:hAnsi="Times New Roman"/>
          <w:sz w:val="28"/>
          <w:szCs w:val="28"/>
        </w:rPr>
        <w:t>д</w:t>
      </w:r>
      <w:proofErr w:type="spellEnd"/>
      <w:r w:rsidRPr="007F7DA4">
        <w:rPr>
          <w:rFonts w:ascii="Times New Roman" w:hAnsi="Times New Roman"/>
          <w:sz w:val="28"/>
          <w:szCs w:val="28"/>
        </w:rPr>
        <w:t xml:space="preserve">) расходы местного бюджета по предоставлению иных межбюджетных трансфертов из местного бюджета бюджету </w:t>
      </w:r>
      <w:r>
        <w:rPr>
          <w:rFonts w:ascii="Times New Roman" w:hAnsi="Times New Roman"/>
          <w:sz w:val="28"/>
          <w:szCs w:val="28"/>
        </w:rPr>
        <w:t>Венгеровского</w:t>
      </w:r>
      <w:r w:rsidRPr="007F7DA4">
        <w:rPr>
          <w:rFonts w:ascii="Times New Roman" w:hAnsi="Times New Roman"/>
          <w:sz w:val="28"/>
          <w:szCs w:val="28"/>
        </w:rPr>
        <w:t xml:space="preserve"> района по направлениям;</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lastRenderedPageBreak/>
        <w:t xml:space="preserve">е) расходы местного бюджета по целевым статьям (муниципальным программам и </w:t>
      </w:r>
      <w:proofErr w:type="spellStart"/>
      <w:r w:rsidRPr="007F7DA4">
        <w:rPr>
          <w:rFonts w:ascii="Times New Roman" w:hAnsi="Times New Roman"/>
          <w:sz w:val="28"/>
          <w:szCs w:val="28"/>
        </w:rPr>
        <w:t>непрограммным</w:t>
      </w:r>
      <w:proofErr w:type="spellEnd"/>
      <w:r w:rsidRPr="007F7DA4">
        <w:rPr>
          <w:rFonts w:ascii="Times New Roman" w:hAnsi="Times New Roman"/>
          <w:sz w:val="28"/>
          <w:szCs w:val="28"/>
        </w:rPr>
        <w:t xml:space="preserve"> направлениям деятельности), группам, подгруппам и элементам </w:t>
      </w:r>
      <w:proofErr w:type="gramStart"/>
      <w:r w:rsidRPr="007F7DA4">
        <w:rPr>
          <w:rFonts w:ascii="Times New Roman" w:hAnsi="Times New Roman"/>
          <w:sz w:val="28"/>
          <w:szCs w:val="28"/>
        </w:rPr>
        <w:t>видов расходов классификации расходов бюджетов</w:t>
      </w:r>
      <w:proofErr w:type="gramEnd"/>
      <w:r w:rsidRPr="007F7DA4">
        <w:rPr>
          <w:rFonts w:ascii="Times New Roman" w:hAnsi="Times New Roman"/>
          <w:sz w:val="28"/>
          <w:szCs w:val="28"/>
        </w:rPr>
        <w:t xml:space="preserve"> с указанием кодов разделов и подразделов классификации расходов бюджетов;</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ж) расходы местного бюджета на капитальные вложения по направлениям и объектам в структуре кодов классификации расходов бюджетов;</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spellStart"/>
      <w:r w:rsidRPr="007F7DA4">
        <w:rPr>
          <w:rFonts w:ascii="Times New Roman" w:hAnsi="Times New Roman"/>
          <w:sz w:val="28"/>
          <w:szCs w:val="28"/>
        </w:rPr>
        <w:t>з</w:t>
      </w:r>
      <w:proofErr w:type="spellEnd"/>
      <w:r w:rsidRPr="007F7DA4">
        <w:rPr>
          <w:rFonts w:ascii="Times New Roman" w:hAnsi="Times New Roman"/>
          <w:sz w:val="28"/>
          <w:szCs w:val="28"/>
        </w:rPr>
        <w:t>) расходы местного бюджета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и) источники финансирования дефицита местного бюджета в структуре </w:t>
      </w:r>
      <w:proofErr w:type="gramStart"/>
      <w:r w:rsidRPr="007F7DA4">
        <w:rPr>
          <w:rFonts w:ascii="Times New Roman" w:hAnsi="Times New Roman"/>
          <w:sz w:val="28"/>
          <w:szCs w:val="28"/>
        </w:rPr>
        <w:t>кодов классификации источников финансирования дефицитов бюджетов</w:t>
      </w:r>
      <w:proofErr w:type="gramEnd"/>
      <w:r w:rsidRPr="007F7DA4">
        <w:rPr>
          <w:rFonts w:ascii="Times New Roman" w:hAnsi="Times New Roman"/>
          <w:sz w:val="28"/>
          <w:szCs w:val="28"/>
        </w:rPr>
        <w:t>;</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к) программы муниципальных внутренних заимствований;</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л) программы муниципальных гарантий;</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м) прогнозного плана приватизации муниципального имущества;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spellStart"/>
      <w:r w:rsidRPr="007F7DA4">
        <w:rPr>
          <w:rFonts w:ascii="Times New Roman" w:hAnsi="Times New Roman"/>
          <w:sz w:val="28"/>
          <w:szCs w:val="28"/>
        </w:rPr>
        <w:t>н</w:t>
      </w:r>
      <w:proofErr w:type="spellEnd"/>
      <w:r w:rsidRPr="007F7DA4">
        <w:rPr>
          <w:rFonts w:ascii="Times New Roman" w:hAnsi="Times New Roman"/>
          <w:sz w:val="28"/>
          <w:szCs w:val="28"/>
        </w:rPr>
        <w:t>) доходы и расходы дорожного фонда в структуре кодов бюджетной классификации;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о) иные показатели, утвержденные в составе приложений к решению о местном бюджете;</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9) баланс исполнения местного бюджета;</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10) отчет о финансовых результатах деятельности;</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11) отчет о движении денежных средств;</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12) иная бюджетная отчетность об исполнении местного бюджета за отчетный финансовый год.</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 Администрация муниципального образования дополнительно направляет следующие документы и материалы:</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 отчет о результатах реализации плана социально-экономического развития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2) отчет о доходах, полученных от использования и продажи муниципального имущества, находящегося в муниципальной собственности, после уплаты налогов и сборов, предусмотренных законодательством о налогах и сборах, за исключением имущества бюджетных и автономных учреждений, а также имущества унитарных предприятий, с пояснительной запиской главного администратора доходов местного бюджета о принятых мерах по увеличению собираемости названных доходов;</w:t>
      </w:r>
      <w:proofErr w:type="gramEnd"/>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3) данные Реестра муниципальной собственности об унитарных предприятиях и муниципальных учреждениях, акциях хозяйственных </w:t>
      </w:r>
      <w:proofErr w:type="gramStart"/>
      <w:r w:rsidRPr="007F7DA4">
        <w:rPr>
          <w:rFonts w:ascii="Times New Roman" w:hAnsi="Times New Roman"/>
          <w:sz w:val="28"/>
          <w:szCs w:val="28"/>
        </w:rPr>
        <w:t>обществ и недвижимом имуществе (в том числе земельных участках и дорогах), находящихся в собственности муниципального образования, на первый и последний день отчетного финансового года, с пояснительной запиской о произошедших изменениях;</w:t>
      </w:r>
      <w:proofErr w:type="gramEnd"/>
    </w:p>
    <w:p w:rsidR="004E1FBA" w:rsidRPr="007F7DA4" w:rsidRDefault="004E1FBA" w:rsidP="004E1FBA">
      <w:pPr>
        <w:pStyle w:val="2"/>
        <w:rPr>
          <w:rFonts w:ascii="Times New Roman" w:hAnsi="Times New Roman"/>
          <w:sz w:val="24"/>
        </w:rPr>
      </w:pPr>
      <w:bookmarkStart w:id="47" w:name="_Toc478541981"/>
      <w:r w:rsidRPr="007F7DA4">
        <w:rPr>
          <w:rFonts w:ascii="Times New Roman" w:hAnsi="Times New Roman"/>
          <w:sz w:val="24"/>
        </w:rPr>
        <w:lastRenderedPageBreak/>
        <w:t>Статья 34. Представление годового отчета об исполнении местного бюджета</w:t>
      </w:r>
      <w:bookmarkEnd w:id="47"/>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Ежегодно не позднее 1 мая администрация муниципального образования представляет в Совет депутатов муниципального образования отчет об исполнении местного бюджета за отчетный финансовый год, проект решения об исполнении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2. Годовой отчет об исполнении местного бюджета представляется в составе, применяемом при утверждении решения о местном бюджете, с включением распределения доходов по кодам бюджетной классификации Российской Федерации.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Плановые назначения по расходам указываются согласно решению о местном бюджете и сводной бюджетной росписи с учетом всех изменений.</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Плановые назначения по доходам указываются согласно кассовому плану с учетом всех изменений.</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Плановые назначения по источникам финансирования дефицита местного бюджета указываются согласно решению о местном бюджете и кассовому плану с учетом всех изменений.</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3. По годовому отчету об исполнении местного бюджета проводятся публичные слушания в порядке, установленном </w:t>
      </w:r>
      <w:hyperlink r:id="rId23" w:history="1">
        <w:r w:rsidRPr="007F7DA4">
          <w:rPr>
            <w:rFonts w:ascii="Times New Roman" w:hAnsi="Times New Roman" w:cs="Times New Roman"/>
            <w:sz w:val="28"/>
            <w:szCs w:val="28"/>
          </w:rPr>
          <w:t>Положением</w:t>
        </w:r>
      </w:hyperlink>
      <w:r w:rsidRPr="007F7DA4">
        <w:rPr>
          <w:rFonts w:ascii="Times New Roman" w:hAnsi="Times New Roman" w:cs="Times New Roman"/>
          <w:sz w:val="28"/>
          <w:szCs w:val="28"/>
        </w:rPr>
        <w:t xml:space="preserve"> о публичных слушаниях в муниципальном образовании.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4. Одновременно с отчетом об исполнении местного бюджета за отчетный финансовый год представляются дополнительные документы и материалы, предусмотренные </w:t>
      </w:r>
      <w:hyperlink w:anchor="P428" w:history="1">
        <w:r w:rsidRPr="007F7DA4">
          <w:rPr>
            <w:rFonts w:ascii="Times New Roman" w:hAnsi="Times New Roman" w:cs="Times New Roman"/>
            <w:sz w:val="28"/>
            <w:szCs w:val="28"/>
          </w:rPr>
          <w:t xml:space="preserve">статьей </w:t>
        </w:r>
      </w:hyperlink>
      <w:r w:rsidRPr="007F7DA4">
        <w:rPr>
          <w:rFonts w:ascii="Times New Roman" w:hAnsi="Times New Roman" w:cs="Times New Roman"/>
          <w:sz w:val="28"/>
          <w:szCs w:val="28"/>
        </w:rPr>
        <w:t>33 настоящего Положения.</w:t>
      </w:r>
    </w:p>
    <w:p w:rsidR="004E1FBA" w:rsidRPr="007F7DA4" w:rsidRDefault="004E1FBA" w:rsidP="004E1FBA">
      <w:pPr>
        <w:pStyle w:val="2"/>
        <w:rPr>
          <w:rFonts w:ascii="Times New Roman" w:hAnsi="Times New Roman"/>
          <w:sz w:val="24"/>
        </w:rPr>
      </w:pPr>
      <w:bookmarkStart w:id="48" w:name="_Toc478541982"/>
      <w:r w:rsidRPr="007F7DA4">
        <w:rPr>
          <w:rFonts w:ascii="Times New Roman" w:hAnsi="Times New Roman"/>
          <w:sz w:val="24"/>
        </w:rPr>
        <w:t>Статья 35. Осуществление внешней проверки годового отчета об исполнении местного бюджета</w:t>
      </w:r>
      <w:bookmarkEnd w:id="48"/>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Внешняя проверка годового отчета об исполнении местного бюджета осуществляется Контрольно-счетным органом в порядке, установленном настоящей статьей.</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2. Внешняя проверка годового отчета об исполнении местного бюджета </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включает внешнюю проверку бюджетной отчетности главного администратора бюджетных средств и подготовку заключения на годовой отчет об исполнении местного бюджета.</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3. Администрация муниципального образования представляет не позднее 1 апреля текущего года в Контрольно-счетный орган годовой отчет об исполнении местного бюджета. Одновременно с годовым отчетом об исполнении местного бюджета представляются дополнительные документы и материалы, предусмотренные </w:t>
      </w:r>
      <w:hyperlink w:anchor="P428" w:history="1">
        <w:r w:rsidRPr="007F7DA4">
          <w:rPr>
            <w:rFonts w:ascii="Times New Roman" w:hAnsi="Times New Roman" w:cs="Times New Roman"/>
            <w:sz w:val="28"/>
            <w:szCs w:val="28"/>
          </w:rPr>
          <w:t xml:space="preserve">статьей </w:t>
        </w:r>
      </w:hyperlink>
      <w:r w:rsidRPr="007F7DA4">
        <w:rPr>
          <w:rFonts w:ascii="Times New Roman" w:hAnsi="Times New Roman" w:cs="Times New Roman"/>
          <w:sz w:val="28"/>
          <w:szCs w:val="28"/>
        </w:rPr>
        <w:t>33 настоящего Положения.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4. Контрольно-счетный орган готовит заключение на годовой отчет об исполнении местного бюджета с учетом данных внешней проверки годовой бюджетной отчетности главного администратора средств местного бюджета, сведений о законности, результативности и эффективности деятельности финансового органа, главных администраторов средств бюджета и получателей средств местного бюджета в срок, не превышающий один месяц.</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5. Заключение на годовой отчет об исполнении местного бюджета </w:t>
      </w:r>
      <w:r w:rsidRPr="007F7DA4">
        <w:rPr>
          <w:rFonts w:ascii="Times New Roman" w:hAnsi="Times New Roman" w:cs="Times New Roman"/>
          <w:sz w:val="28"/>
          <w:szCs w:val="28"/>
        </w:rPr>
        <w:lastRenderedPageBreak/>
        <w:t>направляется Контрольно-счетным органом администрации муниципального образования и в Совет депутатов муниципального образования.</w:t>
      </w:r>
    </w:p>
    <w:p w:rsidR="004E1FBA" w:rsidRPr="007F7DA4" w:rsidRDefault="004E1FBA" w:rsidP="004E1FBA">
      <w:pPr>
        <w:pStyle w:val="2"/>
        <w:rPr>
          <w:rFonts w:ascii="Times New Roman" w:hAnsi="Times New Roman"/>
          <w:sz w:val="24"/>
        </w:rPr>
      </w:pPr>
      <w:bookmarkStart w:id="49" w:name="_Toc478541983"/>
      <w:r w:rsidRPr="007F7DA4">
        <w:rPr>
          <w:rFonts w:ascii="Times New Roman" w:hAnsi="Times New Roman"/>
          <w:sz w:val="24"/>
        </w:rPr>
        <w:t>Статья 36. Порядок рассмотрения и утверждения годового отчета об исполнении местного бюджета Советом депутатов муниципального образования</w:t>
      </w:r>
      <w:bookmarkEnd w:id="49"/>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Совет депутатов муниципального образования рассматривает проект решения об исполнении местного бюджета в одном чтении.</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 xml:space="preserve">2. Рассмотрение и принятие решения об исполнении местного бюджета осуществляется в порядке, установленном </w:t>
      </w:r>
      <w:hyperlink r:id="rId24" w:history="1">
        <w:r w:rsidRPr="007F7DA4">
          <w:rPr>
            <w:rFonts w:ascii="Times New Roman" w:hAnsi="Times New Roman" w:cs="Times New Roman"/>
            <w:sz w:val="28"/>
            <w:szCs w:val="28"/>
          </w:rPr>
          <w:t>Регламентом</w:t>
        </w:r>
      </w:hyperlink>
      <w:r w:rsidRPr="007F7DA4">
        <w:rPr>
          <w:rFonts w:ascii="Times New Roman" w:hAnsi="Times New Roman" w:cs="Times New Roman"/>
          <w:sz w:val="28"/>
          <w:szCs w:val="28"/>
        </w:rPr>
        <w:t xml:space="preserve"> Совета депутатов муниципального образования.</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3. По итогам рассмотрения годового отчета об исполнении местного бюджета Совет депутатов муниципального образования принимает решение об утверждении отчета об исполнении местного бюджета за отчетный финансовый год или об отклонении отчета об исполнении местного бюджета за отчетный финансовый год.</w:t>
      </w:r>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В случае отклонения Советом депутатов муниципального образования решения об исполнении местного бюджета, отчет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отклонения.</w:t>
      </w:r>
    </w:p>
    <w:p w:rsidR="004E1FBA" w:rsidRPr="007F7DA4" w:rsidRDefault="004E1FBA" w:rsidP="004E1FBA">
      <w:pPr>
        <w:pStyle w:val="1"/>
        <w:rPr>
          <w:rFonts w:ascii="Times New Roman" w:hAnsi="Times New Roman"/>
        </w:rPr>
      </w:pPr>
      <w:bookmarkStart w:id="50" w:name="P488"/>
      <w:bookmarkStart w:id="51" w:name="_Toc478541984"/>
      <w:bookmarkEnd w:id="50"/>
      <w:r w:rsidRPr="007F7DA4">
        <w:rPr>
          <w:rFonts w:ascii="Times New Roman" w:hAnsi="Times New Roman"/>
        </w:rPr>
        <w:t>Глава 8. ФИНАНСОВЫЙ КОНТРОЛЬ</w:t>
      </w:r>
      <w:bookmarkEnd w:id="51"/>
    </w:p>
    <w:p w:rsidR="004E1FBA" w:rsidRPr="007F7DA4" w:rsidRDefault="004E1FBA" w:rsidP="004E1FBA">
      <w:pPr>
        <w:pStyle w:val="2"/>
        <w:rPr>
          <w:rFonts w:ascii="Times New Roman" w:hAnsi="Times New Roman"/>
          <w:sz w:val="24"/>
        </w:rPr>
      </w:pPr>
      <w:bookmarkStart w:id="52" w:name="_Toc478541985"/>
      <w:r w:rsidRPr="007F7DA4">
        <w:rPr>
          <w:rFonts w:ascii="Times New Roman" w:hAnsi="Times New Roman"/>
          <w:sz w:val="24"/>
        </w:rPr>
        <w:t>Статья 37. Органы, осуществляющие финансовый контроль</w:t>
      </w:r>
      <w:bookmarkEnd w:id="52"/>
      <w:r w:rsidRPr="007F7DA4">
        <w:rPr>
          <w:rFonts w:ascii="Times New Roman" w:hAnsi="Times New Roman"/>
          <w:sz w:val="24"/>
        </w:rPr>
        <w:t xml:space="preserve"> </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1. Внешний муниципальный финансовый контроль в сфере бюджетных правоотношений в муниципальном образовании осуществляет Контрольно-счетный орган.</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2. Внутренний муниципальный финансовый контроль в сфере бюджетных правоотношений в муниципальном образовании осуществляют органы муниципального финансового контроля, являющиеся соответственно органами (должностными лицами) администрации муниципального образования.</w:t>
      </w:r>
    </w:p>
    <w:p w:rsidR="004E1FBA" w:rsidRPr="007F7DA4" w:rsidRDefault="004E1FBA" w:rsidP="004E1FBA">
      <w:pPr>
        <w:pStyle w:val="2"/>
        <w:rPr>
          <w:rFonts w:ascii="Times New Roman" w:hAnsi="Times New Roman"/>
          <w:sz w:val="24"/>
        </w:rPr>
      </w:pPr>
      <w:bookmarkStart w:id="53" w:name="_Toc478541986"/>
      <w:r w:rsidRPr="007F7DA4">
        <w:rPr>
          <w:rFonts w:ascii="Times New Roman" w:hAnsi="Times New Roman"/>
          <w:sz w:val="24"/>
        </w:rPr>
        <w:t>Статья 38. Порядок осуществления полномочий Контрольно-счетного органа по осуществлению внешнего муниципального финансового контроля</w:t>
      </w:r>
      <w:bookmarkEnd w:id="53"/>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Порядок осуществления полномочий Контрольно-счетным органом по внешнему муниципальному финансовому контролю определяется соответственно федеральными законами, законами Новосибирской области, решениями Совета депутатов </w:t>
      </w:r>
      <w:r>
        <w:rPr>
          <w:rFonts w:ascii="Times New Roman" w:hAnsi="Times New Roman"/>
          <w:sz w:val="28"/>
          <w:szCs w:val="28"/>
        </w:rPr>
        <w:t>Венгеровского</w:t>
      </w:r>
      <w:r w:rsidRPr="007F7DA4">
        <w:rPr>
          <w:rFonts w:ascii="Times New Roman" w:hAnsi="Times New Roman"/>
          <w:sz w:val="28"/>
          <w:szCs w:val="28"/>
        </w:rPr>
        <w:t xml:space="preserve"> района, нормативными правовыми решениями Совета депутатов муниципального образования.</w:t>
      </w:r>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Совет депутатов муниципального образования, вправе заключить соглашение с Советом депутатов </w:t>
      </w:r>
      <w:r>
        <w:rPr>
          <w:rFonts w:ascii="Times New Roman" w:hAnsi="Times New Roman"/>
          <w:sz w:val="28"/>
          <w:szCs w:val="28"/>
        </w:rPr>
        <w:t>Венгеровского</w:t>
      </w:r>
      <w:r w:rsidRPr="007F7DA4">
        <w:rPr>
          <w:rFonts w:ascii="Times New Roman" w:hAnsi="Times New Roman"/>
          <w:sz w:val="28"/>
          <w:szCs w:val="28"/>
        </w:rPr>
        <w:t xml:space="preserve"> района о передаче контрольно-счетному органу </w:t>
      </w:r>
      <w:r>
        <w:rPr>
          <w:rFonts w:ascii="Times New Roman" w:hAnsi="Times New Roman"/>
          <w:sz w:val="28"/>
          <w:szCs w:val="28"/>
        </w:rPr>
        <w:t>Венгеровского</w:t>
      </w:r>
      <w:r w:rsidRPr="007F7DA4">
        <w:rPr>
          <w:rFonts w:ascii="Times New Roman" w:hAnsi="Times New Roman"/>
          <w:sz w:val="28"/>
          <w:szCs w:val="28"/>
        </w:rPr>
        <w:t xml:space="preserve"> района полномочий контрольно-счетного органа муниципального образования по осуществлению внешнего муниципального финансового контроля.</w:t>
      </w:r>
    </w:p>
    <w:p w:rsidR="004E1FBA" w:rsidRPr="007F7DA4" w:rsidRDefault="004E1FBA" w:rsidP="004E1FBA">
      <w:pPr>
        <w:pStyle w:val="2"/>
        <w:rPr>
          <w:rFonts w:ascii="Times New Roman" w:hAnsi="Times New Roman"/>
          <w:sz w:val="24"/>
        </w:rPr>
      </w:pPr>
      <w:bookmarkStart w:id="54" w:name="_Toc478541987"/>
      <w:r w:rsidRPr="007F7DA4">
        <w:rPr>
          <w:rFonts w:ascii="Times New Roman" w:hAnsi="Times New Roman"/>
          <w:sz w:val="24"/>
        </w:rPr>
        <w:lastRenderedPageBreak/>
        <w:t>Статья 39. Порядок осуществления полномочий органов муниципального финансового контроля, являющихся органами (должностными лицами) администрации муниципального образования, по осуществлению внутреннего муниципального финансового контроля</w:t>
      </w:r>
      <w:bookmarkEnd w:id="54"/>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Порядок осуществления полномочий органами муниципального финансового контроля, являющимися органами (должностными лицами) администрации муниципального образования, по внутреннему муниципальному финансовому контролю определяется соответственно федеральными законами,  правовыми актами администрации муниципального образования.</w:t>
      </w:r>
      <w:proofErr w:type="gramEnd"/>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proofErr w:type="gramStart"/>
      <w:r w:rsidRPr="007F7DA4">
        <w:rPr>
          <w:rFonts w:ascii="Times New Roman" w:hAnsi="Times New Roman"/>
          <w:sz w:val="28"/>
          <w:szCs w:val="28"/>
        </w:rPr>
        <w:t>Порядок осуществления полномочий органами муниципального финансового контроля, являющимися органами (должностными лицами) администрации муниципального образования, по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roofErr w:type="gramEnd"/>
    </w:p>
    <w:p w:rsidR="004E1FBA" w:rsidRPr="007F7DA4" w:rsidRDefault="004E1FBA" w:rsidP="004E1FBA">
      <w:pPr>
        <w:pStyle w:val="2"/>
        <w:rPr>
          <w:rFonts w:ascii="Times New Roman" w:hAnsi="Times New Roman"/>
          <w:sz w:val="24"/>
        </w:rPr>
      </w:pPr>
      <w:bookmarkStart w:id="55" w:name="_Toc478541988"/>
      <w:r w:rsidRPr="007F7DA4">
        <w:rPr>
          <w:rFonts w:ascii="Times New Roman" w:hAnsi="Times New Roman"/>
          <w:sz w:val="24"/>
        </w:rPr>
        <w:t>Статья 40. Ответственность за бюджетные правонарушения</w:t>
      </w:r>
      <w:bookmarkEnd w:id="55"/>
    </w:p>
    <w:p w:rsidR="004E1FBA" w:rsidRPr="007F7DA4" w:rsidRDefault="004E1FBA" w:rsidP="004E1FBA">
      <w:pPr>
        <w:autoSpaceDE w:val="0"/>
        <w:autoSpaceDN w:val="0"/>
        <w:adjustRightInd w:val="0"/>
        <w:spacing w:after="0" w:line="240" w:lineRule="auto"/>
        <w:ind w:firstLine="540"/>
        <w:jc w:val="both"/>
        <w:rPr>
          <w:rFonts w:ascii="Times New Roman" w:hAnsi="Times New Roman"/>
          <w:sz w:val="28"/>
          <w:szCs w:val="28"/>
        </w:rPr>
      </w:pPr>
      <w:r w:rsidRPr="007F7DA4">
        <w:rPr>
          <w:rFonts w:ascii="Times New Roman" w:hAnsi="Times New Roman"/>
          <w:sz w:val="28"/>
          <w:szCs w:val="28"/>
        </w:rPr>
        <w:t xml:space="preserve">Ответственность за бюджетные правонарушения в муниципальном образовании наступает по основаниям и в формах, предусмотренных Бюджетным </w:t>
      </w:r>
      <w:hyperlink r:id="rId25" w:history="1">
        <w:r w:rsidRPr="007F7DA4">
          <w:rPr>
            <w:rFonts w:ascii="Times New Roman" w:hAnsi="Times New Roman"/>
            <w:color w:val="0000FF"/>
            <w:sz w:val="28"/>
            <w:szCs w:val="28"/>
          </w:rPr>
          <w:t>кодексом</w:t>
        </w:r>
      </w:hyperlink>
      <w:r w:rsidRPr="007F7DA4">
        <w:rPr>
          <w:rFonts w:ascii="Times New Roman" w:hAnsi="Times New Roman"/>
          <w:sz w:val="28"/>
          <w:szCs w:val="28"/>
        </w:rPr>
        <w:t xml:space="preserve"> Российской Федерации и иным федеральным законодательством.</w:t>
      </w:r>
    </w:p>
    <w:p w:rsidR="004E1FBA" w:rsidRPr="007F7DA4" w:rsidRDefault="004E1FBA" w:rsidP="004E1FBA">
      <w:pPr>
        <w:pStyle w:val="1"/>
        <w:rPr>
          <w:rFonts w:ascii="Times New Roman" w:hAnsi="Times New Roman"/>
        </w:rPr>
      </w:pPr>
      <w:bookmarkStart w:id="56" w:name="_Toc478541989"/>
      <w:r w:rsidRPr="007F7DA4">
        <w:rPr>
          <w:rFonts w:ascii="Times New Roman" w:hAnsi="Times New Roman"/>
        </w:rPr>
        <w:t>Глава 9. ЗАКЛЮЧИТЕЛЬНЫЕ ПОЛОЖЕНИЯ</w:t>
      </w:r>
      <w:bookmarkEnd w:id="56"/>
    </w:p>
    <w:p w:rsidR="004E1FBA" w:rsidRPr="007F7DA4" w:rsidRDefault="004E1FBA" w:rsidP="004E1FBA">
      <w:pPr>
        <w:pStyle w:val="2"/>
        <w:rPr>
          <w:rFonts w:ascii="Times New Roman" w:hAnsi="Times New Roman"/>
          <w:sz w:val="24"/>
        </w:rPr>
      </w:pPr>
      <w:bookmarkStart w:id="57" w:name="_Toc478541990"/>
      <w:r w:rsidRPr="007F7DA4">
        <w:rPr>
          <w:rFonts w:ascii="Times New Roman" w:hAnsi="Times New Roman"/>
          <w:sz w:val="24"/>
        </w:rPr>
        <w:t>Статья 41. Вступление в силу настоящего Положения</w:t>
      </w:r>
      <w:bookmarkEnd w:id="57"/>
    </w:p>
    <w:p w:rsidR="004E1FBA" w:rsidRPr="007F7DA4" w:rsidRDefault="004E1FBA" w:rsidP="004E1FBA">
      <w:pPr>
        <w:pStyle w:val="ConsPlusNormal"/>
        <w:ind w:firstLine="567"/>
        <w:jc w:val="both"/>
        <w:rPr>
          <w:rFonts w:ascii="Times New Roman" w:hAnsi="Times New Roman" w:cs="Times New Roman"/>
          <w:sz w:val="28"/>
          <w:szCs w:val="28"/>
        </w:rPr>
      </w:pPr>
      <w:r w:rsidRPr="007F7DA4">
        <w:rPr>
          <w:rFonts w:ascii="Times New Roman" w:hAnsi="Times New Roman" w:cs="Times New Roman"/>
          <w:sz w:val="28"/>
          <w:szCs w:val="28"/>
        </w:rPr>
        <w:t>1. Настоящее Положение вступает в силу с момента официального опубликования.</w:t>
      </w:r>
    </w:p>
    <w:p w:rsidR="004E1FBA" w:rsidRPr="007F7DA4" w:rsidRDefault="004E1FBA" w:rsidP="004E1FBA">
      <w:pPr>
        <w:pStyle w:val="ConsPlusNormal"/>
        <w:ind w:firstLine="567"/>
        <w:jc w:val="both"/>
        <w:rPr>
          <w:rFonts w:ascii="Times New Roman" w:hAnsi="Times New Roman" w:cs="Times New Roman"/>
          <w:sz w:val="28"/>
          <w:szCs w:val="28"/>
        </w:rPr>
      </w:pPr>
    </w:p>
    <w:p w:rsidR="004E1FBA" w:rsidRDefault="004E1FBA"/>
    <w:p w:rsidR="004E1FBA" w:rsidRDefault="004E1FBA"/>
    <w:p w:rsidR="004E1FBA" w:rsidRDefault="004E1FBA"/>
    <w:p w:rsidR="004E1FBA" w:rsidRDefault="004E1FBA"/>
    <w:p w:rsidR="004E1FBA" w:rsidRDefault="004E1FBA"/>
    <w:sectPr w:rsidR="004E1FBA" w:rsidSect="00F36D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altName w:val="Segoe U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768CD"/>
    <w:multiLevelType w:val="hybridMultilevel"/>
    <w:tmpl w:val="B0D43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7E033F"/>
    <w:multiLevelType w:val="hybridMultilevel"/>
    <w:tmpl w:val="1C2299BA"/>
    <w:lvl w:ilvl="0" w:tplc="9D94B56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D7C0FAE"/>
    <w:multiLevelType w:val="hybridMultilevel"/>
    <w:tmpl w:val="5E68529E"/>
    <w:lvl w:ilvl="0" w:tplc="9D94B562">
      <w:start w:val="1"/>
      <w:numFmt w:val="decimal"/>
      <w:lvlText w:val="%1."/>
      <w:lvlJc w:val="left"/>
      <w:pPr>
        <w:ind w:left="1782" w:hanging="8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DC03C84"/>
    <w:multiLevelType w:val="hybridMultilevel"/>
    <w:tmpl w:val="EBA0E540"/>
    <w:lvl w:ilvl="0" w:tplc="B48E39C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B882F02"/>
    <w:multiLevelType w:val="hybridMultilevel"/>
    <w:tmpl w:val="B950DE1A"/>
    <w:lvl w:ilvl="0" w:tplc="77628F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303E793F"/>
    <w:multiLevelType w:val="hybridMultilevel"/>
    <w:tmpl w:val="FA541FC4"/>
    <w:lvl w:ilvl="0" w:tplc="D8FCDDC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1554A9D"/>
    <w:multiLevelType w:val="multilevel"/>
    <w:tmpl w:val="C97AF042"/>
    <w:lvl w:ilvl="0">
      <w:start w:val="1"/>
      <w:numFmt w:val="decimal"/>
      <w:lvlText w:val="%1."/>
      <w:lvlJc w:val="left"/>
      <w:pPr>
        <w:ind w:left="1527" w:hanging="960"/>
      </w:pPr>
      <w:rPr>
        <w:rFonts w:hint="default"/>
      </w:rPr>
    </w:lvl>
    <w:lvl w:ilvl="1">
      <w:start w:val="1"/>
      <w:numFmt w:val="decimal"/>
      <w:isLgl/>
      <w:lvlText w:val="%1.%2."/>
      <w:lvlJc w:val="left"/>
      <w:pPr>
        <w:ind w:left="2247" w:hanging="720"/>
      </w:pPr>
      <w:rPr>
        <w:rFonts w:hint="default"/>
      </w:rPr>
    </w:lvl>
    <w:lvl w:ilvl="2">
      <w:start w:val="1"/>
      <w:numFmt w:val="decimal"/>
      <w:isLgl/>
      <w:lvlText w:val="%1.%2.%3."/>
      <w:lvlJc w:val="left"/>
      <w:pPr>
        <w:ind w:left="3207" w:hanging="720"/>
      </w:pPr>
      <w:rPr>
        <w:rFonts w:hint="default"/>
      </w:rPr>
    </w:lvl>
    <w:lvl w:ilvl="3">
      <w:start w:val="1"/>
      <w:numFmt w:val="decimal"/>
      <w:isLgl/>
      <w:lvlText w:val="%1.%2.%3.%4."/>
      <w:lvlJc w:val="left"/>
      <w:pPr>
        <w:ind w:left="4527" w:hanging="1080"/>
      </w:pPr>
      <w:rPr>
        <w:rFonts w:hint="default"/>
      </w:rPr>
    </w:lvl>
    <w:lvl w:ilvl="4">
      <w:start w:val="1"/>
      <w:numFmt w:val="decimal"/>
      <w:isLgl/>
      <w:lvlText w:val="%1.%2.%3.%4.%5."/>
      <w:lvlJc w:val="left"/>
      <w:pPr>
        <w:ind w:left="5487" w:hanging="1080"/>
      </w:pPr>
      <w:rPr>
        <w:rFonts w:hint="default"/>
      </w:rPr>
    </w:lvl>
    <w:lvl w:ilvl="5">
      <w:start w:val="1"/>
      <w:numFmt w:val="decimal"/>
      <w:isLgl/>
      <w:lvlText w:val="%1.%2.%3.%4.%5.%6."/>
      <w:lvlJc w:val="left"/>
      <w:pPr>
        <w:ind w:left="6807" w:hanging="1440"/>
      </w:pPr>
      <w:rPr>
        <w:rFonts w:hint="default"/>
      </w:rPr>
    </w:lvl>
    <w:lvl w:ilvl="6">
      <w:start w:val="1"/>
      <w:numFmt w:val="decimal"/>
      <w:isLgl/>
      <w:lvlText w:val="%1.%2.%3.%4.%5.%6.%7."/>
      <w:lvlJc w:val="left"/>
      <w:pPr>
        <w:ind w:left="8127" w:hanging="1800"/>
      </w:pPr>
      <w:rPr>
        <w:rFonts w:hint="default"/>
      </w:rPr>
    </w:lvl>
    <w:lvl w:ilvl="7">
      <w:start w:val="1"/>
      <w:numFmt w:val="decimal"/>
      <w:isLgl/>
      <w:lvlText w:val="%1.%2.%3.%4.%5.%6.%7.%8."/>
      <w:lvlJc w:val="left"/>
      <w:pPr>
        <w:ind w:left="9087" w:hanging="1800"/>
      </w:pPr>
      <w:rPr>
        <w:rFonts w:hint="default"/>
      </w:rPr>
    </w:lvl>
    <w:lvl w:ilvl="8">
      <w:start w:val="1"/>
      <w:numFmt w:val="decimal"/>
      <w:isLgl/>
      <w:lvlText w:val="%1.%2.%3.%4.%5.%6.%7.%8.%9."/>
      <w:lvlJc w:val="left"/>
      <w:pPr>
        <w:ind w:left="10407" w:hanging="2160"/>
      </w:pPr>
      <w:rPr>
        <w:rFonts w:hint="default"/>
      </w:rPr>
    </w:lvl>
  </w:abstractNum>
  <w:abstractNum w:abstractNumId="7">
    <w:nsid w:val="3B6B24C1"/>
    <w:multiLevelType w:val="hybridMultilevel"/>
    <w:tmpl w:val="63CC18FA"/>
    <w:lvl w:ilvl="0" w:tplc="06EE1AB8">
      <w:start w:val="12"/>
      <w:numFmt w:val="decimal"/>
      <w:lvlText w:val="%1)"/>
      <w:lvlJc w:val="left"/>
      <w:pPr>
        <w:ind w:left="674" w:hanging="39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3C0127D0"/>
    <w:multiLevelType w:val="hybridMultilevel"/>
    <w:tmpl w:val="8C285814"/>
    <w:lvl w:ilvl="0" w:tplc="B234EF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54747E1"/>
    <w:multiLevelType w:val="hybridMultilevel"/>
    <w:tmpl w:val="DC36933A"/>
    <w:lvl w:ilvl="0" w:tplc="6ED456F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74BB0BAC"/>
    <w:multiLevelType w:val="hybridMultilevel"/>
    <w:tmpl w:val="EFBEF182"/>
    <w:lvl w:ilvl="0" w:tplc="9D94B562">
      <w:start w:val="1"/>
      <w:numFmt w:val="decimal"/>
      <w:lvlText w:val="%1."/>
      <w:lvlJc w:val="left"/>
      <w:pPr>
        <w:ind w:left="1782" w:hanging="8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3"/>
  </w:num>
  <w:num w:numId="3">
    <w:abstractNumId w:val="5"/>
  </w:num>
  <w:num w:numId="4">
    <w:abstractNumId w:val="9"/>
  </w:num>
  <w:num w:numId="5">
    <w:abstractNumId w:val="4"/>
  </w:num>
  <w:num w:numId="6">
    <w:abstractNumId w:val="8"/>
  </w:num>
  <w:num w:numId="7">
    <w:abstractNumId w:val="7"/>
  </w:num>
  <w:num w:numId="8">
    <w:abstractNumId w:val="1"/>
  </w:num>
  <w:num w:numId="9">
    <w:abstractNumId w:val="0"/>
  </w:num>
  <w:num w:numId="10">
    <w:abstractNumId w:val="2"/>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D1787"/>
    <w:rsid w:val="000E56FF"/>
    <w:rsid w:val="001310E3"/>
    <w:rsid w:val="00242CC5"/>
    <w:rsid w:val="0036680D"/>
    <w:rsid w:val="004E1FBA"/>
    <w:rsid w:val="00626325"/>
    <w:rsid w:val="00780E8D"/>
    <w:rsid w:val="008004E0"/>
    <w:rsid w:val="00860D65"/>
    <w:rsid w:val="00954E3D"/>
    <w:rsid w:val="00B36681"/>
    <w:rsid w:val="00BF0BAF"/>
    <w:rsid w:val="00C64333"/>
    <w:rsid w:val="00D32495"/>
    <w:rsid w:val="00DD1787"/>
    <w:rsid w:val="00F36D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333"/>
    <w:pPr>
      <w:spacing w:after="200" w:line="276" w:lineRule="auto"/>
    </w:pPr>
    <w:rPr>
      <w:rFonts w:eastAsiaTheme="minorEastAsia"/>
      <w:lang w:eastAsia="ru-RU"/>
    </w:rPr>
  </w:style>
  <w:style w:type="paragraph" w:styleId="1">
    <w:name w:val="heading 1"/>
    <w:basedOn w:val="a"/>
    <w:next w:val="a"/>
    <w:link w:val="10"/>
    <w:uiPriority w:val="9"/>
    <w:qFormat/>
    <w:rsid w:val="004E1FBA"/>
    <w:pPr>
      <w:keepNext/>
      <w:keepLines/>
      <w:spacing w:before="480" w:after="0"/>
      <w:outlineLvl w:val="0"/>
    </w:pPr>
    <w:rPr>
      <w:rFonts w:ascii="Cambria" w:eastAsia="Times New Roman" w:hAnsi="Cambria" w:cs="Times New Roman"/>
      <w:b/>
      <w:bCs/>
      <w:color w:val="365F91"/>
      <w:sz w:val="28"/>
      <w:szCs w:val="28"/>
      <w:lang/>
    </w:rPr>
  </w:style>
  <w:style w:type="paragraph" w:styleId="2">
    <w:name w:val="heading 2"/>
    <w:basedOn w:val="a"/>
    <w:next w:val="a"/>
    <w:link w:val="20"/>
    <w:uiPriority w:val="9"/>
    <w:unhideWhenUsed/>
    <w:qFormat/>
    <w:rsid w:val="004E1FBA"/>
    <w:pPr>
      <w:keepNext/>
      <w:keepLines/>
      <w:spacing w:before="200" w:after="0"/>
      <w:outlineLvl w:val="1"/>
    </w:pPr>
    <w:rPr>
      <w:rFonts w:ascii="Cambria" w:eastAsia="Times New Roman" w:hAnsi="Cambria" w:cs="Times New Roman"/>
      <w:b/>
      <w:bCs/>
      <w:color w:val="4F81BD"/>
      <w:sz w:val="26"/>
      <w:szCs w:val="26"/>
      <w:lang/>
    </w:rPr>
  </w:style>
  <w:style w:type="paragraph" w:styleId="3">
    <w:name w:val="heading 3"/>
    <w:basedOn w:val="a"/>
    <w:next w:val="a"/>
    <w:link w:val="30"/>
    <w:uiPriority w:val="9"/>
    <w:unhideWhenUsed/>
    <w:qFormat/>
    <w:rsid w:val="004E1FBA"/>
    <w:pPr>
      <w:keepNext/>
      <w:keepLines/>
      <w:spacing w:before="200" w:after="0"/>
      <w:outlineLvl w:val="2"/>
    </w:pPr>
    <w:rPr>
      <w:rFonts w:ascii="Cambria" w:eastAsia="Times New Roman" w:hAnsi="Cambria" w:cs="Times New Roman"/>
      <w:b/>
      <w:bCs/>
      <w:color w:val="4F81BD"/>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333"/>
    <w:pPr>
      <w:spacing w:after="160" w:line="256" w:lineRule="auto"/>
      <w:ind w:left="720"/>
      <w:contextualSpacing/>
    </w:pPr>
    <w:rPr>
      <w:rFonts w:ascii="Calibri" w:eastAsia="Calibri" w:hAnsi="Calibri" w:cs="Times New Roman"/>
      <w:lang w:eastAsia="en-US"/>
    </w:rPr>
  </w:style>
  <w:style w:type="paragraph" w:customStyle="1" w:styleId="11">
    <w:name w:val="Без интервала1"/>
    <w:uiPriority w:val="99"/>
    <w:qFormat/>
    <w:rsid w:val="00C64333"/>
    <w:pPr>
      <w:spacing w:after="0" w:line="240" w:lineRule="auto"/>
    </w:pPr>
    <w:rPr>
      <w:rFonts w:ascii="Calibri" w:eastAsia="Times New Roman" w:hAnsi="Calibri" w:cs="Calibri"/>
    </w:rPr>
  </w:style>
  <w:style w:type="character" w:customStyle="1" w:styleId="10">
    <w:name w:val="Заголовок 1 Знак"/>
    <w:basedOn w:val="a0"/>
    <w:link w:val="1"/>
    <w:uiPriority w:val="9"/>
    <w:rsid w:val="004E1FBA"/>
    <w:rPr>
      <w:rFonts w:ascii="Cambria" w:eastAsia="Times New Roman" w:hAnsi="Cambria" w:cs="Times New Roman"/>
      <w:b/>
      <w:bCs/>
      <w:color w:val="365F91"/>
      <w:sz w:val="28"/>
      <w:szCs w:val="28"/>
      <w:lang/>
    </w:rPr>
  </w:style>
  <w:style w:type="character" w:customStyle="1" w:styleId="20">
    <w:name w:val="Заголовок 2 Знак"/>
    <w:basedOn w:val="a0"/>
    <w:link w:val="2"/>
    <w:uiPriority w:val="9"/>
    <w:rsid w:val="004E1FBA"/>
    <w:rPr>
      <w:rFonts w:ascii="Cambria" w:eastAsia="Times New Roman" w:hAnsi="Cambria" w:cs="Times New Roman"/>
      <w:b/>
      <w:bCs/>
      <w:color w:val="4F81BD"/>
      <w:sz w:val="26"/>
      <w:szCs w:val="26"/>
      <w:lang/>
    </w:rPr>
  </w:style>
  <w:style w:type="character" w:customStyle="1" w:styleId="30">
    <w:name w:val="Заголовок 3 Знак"/>
    <w:basedOn w:val="a0"/>
    <w:link w:val="3"/>
    <w:uiPriority w:val="9"/>
    <w:rsid w:val="004E1FBA"/>
    <w:rPr>
      <w:rFonts w:ascii="Cambria" w:eastAsia="Times New Roman" w:hAnsi="Cambria" w:cs="Times New Roman"/>
      <w:b/>
      <w:bCs/>
      <w:color w:val="4F81BD"/>
      <w:sz w:val="20"/>
      <w:szCs w:val="20"/>
      <w:lang/>
    </w:rPr>
  </w:style>
  <w:style w:type="character" w:styleId="a4">
    <w:name w:val="annotation reference"/>
    <w:unhideWhenUsed/>
    <w:rsid w:val="004E1FBA"/>
    <w:rPr>
      <w:sz w:val="16"/>
      <w:szCs w:val="16"/>
    </w:rPr>
  </w:style>
  <w:style w:type="paragraph" w:styleId="a5">
    <w:name w:val="annotation text"/>
    <w:basedOn w:val="a"/>
    <w:link w:val="a6"/>
    <w:unhideWhenUsed/>
    <w:rsid w:val="004E1FBA"/>
    <w:pPr>
      <w:spacing w:line="240" w:lineRule="auto"/>
    </w:pPr>
    <w:rPr>
      <w:rFonts w:ascii="Calibri" w:eastAsia="Calibri" w:hAnsi="Calibri" w:cs="Times New Roman"/>
      <w:sz w:val="20"/>
      <w:szCs w:val="20"/>
      <w:lang/>
    </w:rPr>
  </w:style>
  <w:style w:type="character" w:customStyle="1" w:styleId="a6">
    <w:name w:val="Текст примечания Знак"/>
    <w:basedOn w:val="a0"/>
    <w:link w:val="a5"/>
    <w:rsid w:val="004E1FBA"/>
    <w:rPr>
      <w:rFonts w:ascii="Calibri" w:eastAsia="Calibri" w:hAnsi="Calibri" w:cs="Times New Roman"/>
      <w:sz w:val="20"/>
      <w:szCs w:val="20"/>
      <w:lang/>
    </w:rPr>
  </w:style>
  <w:style w:type="paragraph" w:styleId="a7">
    <w:name w:val="annotation subject"/>
    <w:basedOn w:val="a5"/>
    <w:next w:val="a5"/>
    <w:link w:val="a8"/>
    <w:uiPriority w:val="99"/>
    <w:semiHidden/>
    <w:unhideWhenUsed/>
    <w:rsid w:val="004E1FBA"/>
    <w:rPr>
      <w:b/>
      <w:bCs/>
    </w:rPr>
  </w:style>
  <w:style w:type="character" w:customStyle="1" w:styleId="a8">
    <w:name w:val="Тема примечания Знак"/>
    <w:basedOn w:val="a6"/>
    <w:link w:val="a7"/>
    <w:uiPriority w:val="99"/>
    <w:semiHidden/>
    <w:rsid w:val="004E1FBA"/>
    <w:rPr>
      <w:b/>
      <w:bCs/>
    </w:rPr>
  </w:style>
  <w:style w:type="paragraph" w:styleId="a9">
    <w:name w:val="Balloon Text"/>
    <w:basedOn w:val="a"/>
    <w:link w:val="aa"/>
    <w:uiPriority w:val="99"/>
    <w:semiHidden/>
    <w:unhideWhenUsed/>
    <w:rsid w:val="004E1FBA"/>
    <w:pPr>
      <w:spacing w:after="0" w:line="240" w:lineRule="auto"/>
    </w:pPr>
    <w:rPr>
      <w:rFonts w:ascii="Tahoma" w:eastAsia="Calibri" w:hAnsi="Tahoma" w:cs="Times New Roman"/>
      <w:sz w:val="16"/>
      <w:szCs w:val="16"/>
      <w:lang/>
    </w:rPr>
  </w:style>
  <w:style w:type="character" w:customStyle="1" w:styleId="aa">
    <w:name w:val="Текст выноски Знак"/>
    <w:basedOn w:val="a0"/>
    <w:link w:val="a9"/>
    <w:uiPriority w:val="99"/>
    <w:semiHidden/>
    <w:rsid w:val="004E1FBA"/>
    <w:rPr>
      <w:rFonts w:ascii="Tahoma" w:eastAsia="Calibri" w:hAnsi="Tahoma" w:cs="Times New Roman"/>
      <w:sz w:val="16"/>
      <w:szCs w:val="16"/>
      <w:lang/>
    </w:rPr>
  </w:style>
  <w:style w:type="paragraph" w:styleId="ab">
    <w:name w:val="TOC Heading"/>
    <w:basedOn w:val="1"/>
    <w:next w:val="a"/>
    <w:uiPriority w:val="39"/>
    <w:semiHidden/>
    <w:unhideWhenUsed/>
    <w:qFormat/>
    <w:rsid w:val="004E1FBA"/>
    <w:pPr>
      <w:outlineLvl w:val="9"/>
    </w:pPr>
    <w:rPr>
      <w:lang w:eastAsia="ru-RU"/>
    </w:rPr>
  </w:style>
  <w:style w:type="paragraph" w:styleId="12">
    <w:name w:val="toc 1"/>
    <w:basedOn w:val="a"/>
    <w:next w:val="a"/>
    <w:autoRedefine/>
    <w:uiPriority w:val="39"/>
    <w:unhideWhenUsed/>
    <w:rsid w:val="004E1FBA"/>
    <w:pPr>
      <w:spacing w:after="100"/>
    </w:pPr>
    <w:rPr>
      <w:rFonts w:ascii="Calibri" w:eastAsia="Calibri" w:hAnsi="Calibri" w:cs="Times New Roman"/>
      <w:lang w:eastAsia="en-US"/>
    </w:rPr>
  </w:style>
  <w:style w:type="paragraph" w:styleId="21">
    <w:name w:val="toc 2"/>
    <w:basedOn w:val="a"/>
    <w:next w:val="a"/>
    <w:autoRedefine/>
    <w:uiPriority w:val="39"/>
    <w:unhideWhenUsed/>
    <w:rsid w:val="004E1FBA"/>
    <w:pPr>
      <w:spacing w:after="100"/>
      <w:ind w:left="220"/>
    </w:pPr>
    <w:rPr>
      <w:rFonts w:ascii="Calibri" w:eastAsia="Calibri" w:hAnsi="Calibri" w:cs="Times New Roman"/>
      <w:lang w:eastAsia="en-US"/>
    </w:rPr>
  </w:style>
  <w:style w:type="character" w:styleId="ac">
    <w:name w:val="Hyperlink"/>
    <w:uiPriority w:val="99"/>
    <w:unhideWhenUsed/>
    <w:rsid w:val="004E1FBA"/>
    <w:rPr>
      <w:color w:val="0000FF"/>
      <w:u w:val="single"/>
    </w:rPr>
  </w:style>
  <w:style w:type="paragraph" w:styleId="ad">
    <w:name w:val="header"/>
    <w:basedOn w:val="a"/>
    <w:link w:val="ae"/>
    <w:uiPriority w:val="99"/>
    <w:unhideWhenUsed/>
    <w:rsid w:val="004E1FBA"/>
    <w:pPr>
      <w:tabs>
        <w:tab w:val="center" w:pos="4677"/>
        <w:tab w:val="right" w:pos="9355"/>
      </w:tabs>
      <w:spacing w:after="0" w:line="240" w:lineRule="auto"/>
    </w:pPr>
    <w:rPr>
      <w:rFonts w:ascii="Calibri" w:eastAsia="Calibri" w:hAnsi="Calibri" w:cs="Times New Roman"/>
      <w:lang w:eastAsia="en-US"/>
    </w:rPr>
  </w:style>
  <w:style w:type="character" w:customStyle="1" w:styleId="ae">
    <w:name w:val="Верхний колонтитул Знак"/>
    <w:basedOn w:val="a0"/>
    <w:link w:val="ad"/>
    <w:uiPriority w:val="99"/>
    <w:rsid w:val="004E1FBA"/>
    <w:rPr>
      <w:rFonts w:ascii="Calibri" w:eastAsia="Calibri" w:hAnsi="Calibri" w:cs="Times New Roman"/>
    </w:rPr>
  </w:style>
  <w:style w:type="paragraph" w:styleId="af">
    <w:name w:val="footer"/>
    <w:basedOn w:val="a"/>
    <w:link w:val="af0"/>
    <w:uiPriority w:val="99"/>
    <w:unhideWhenUsed/>
    <w:rsid w:val="004E1FBA"/>
    <w:pPr>
      <w:tabs>
        <w:tab w:val="center" w:pos="4677"/>
        <w:tab w:val="right" w:pos="9355"/>
      </w:tabs>
      <w:spacing w:after="0" w:line="240" w:lineRule="auto"/>
    </w:pPr>
    <w:rPr>
      <w:rFonts w:ascii="Calibri" w:eastAsia="Calibri" w:hAnsi="Calibri" w:cs="Times New Roman"/>
      <w:lang w:eastAsia="en-US"/>
    </w:rPr>
  </w:style>
  <w:style w:type="character" w:customStyle="1" w:styleId="af0">
    <w:name w:val="Нижний колонтитул Знак"/>
    <w:basedOn w:val="a0"/>
    <w:link w:val="af"/>
    <w:uiPriority w:val="99"/>
    <w:rsid w:val="004E1FBA"/>
    <w:rPr>
      <w:rFonts w:ascii="Calibri" w:eastAsia="Calibri" w:hAnsi="Calibri" w:cs="Times New Roman"/>
    </w:rPr>
  </w:style>
  <w:style w:type="paragraph" w:customStyle="1" w:styleId="ConsPlusTitle">
    <w:name w:val="ConsPlusTitle"/>
    <w:rsid w:val="004E1FB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E1FBA"/>
    <w:pPr>
      <w:widowControl w:val="0"/>
      <w:autoSpaceDE w:val="0"/>
      <w:autoSpaceDN w:val="0"/>
      <w:spacing w:after="0" w:line="240" w:lineRule="auto"/>
    </w:pPr>
    <w:rPr>
      <w:rFonts w:ascii="Calibri" w:eastAsia="Times New Roman" w:hAnsi="Calibri" w:cs="Calibri"/>
      <w:szCs w:val="20"/>
      <w:lang w:eastAsia="ru-RU"/>
    </w:rPr>
  </w:style>
  <w:style w:type="paragraph" w:styleId="af1">
    <w:name w:val="Revision"/>
    <w:hidden/>
    <w:uiPriority w:val="99"/>
    <w:semiHidden/>
    <w:rsid w:val="004E1FBA"/>
    <w:pPr>
      <w:spacing w:after="0" w:line="240" w:lineRule="auto"/>
    </w:pPr>
    <w:rPr>
      <w:rFonts w:ascii="Calibri" w:eastAsia="Calibri" w:hAnsi="Calibri" w:cs="Times New Roman"/>
    </w:rPr>
  </w:style>
  <w:style w:type="character" w:styleId="af2">
    <w:name w:val="FollowedHyperlink"/>
    <w:uiPriority w:val="99"/>
    <w:semiHidden/>
    <w:unhideWhenUsed/>
    <w:rsid w:val="004E1FBA"/>
    <w:rPr>
      <w:color w:val="800080"/>
      <w:u w:val="single"/>
    </w:rPr>
  </w:style>
  <w:style w:type="paragraph" w:styleId="af3">
    <w:name w:val="Document Map"/>
    <w:basedOn w:val="a"/>
    <w:link w:val="af4"/>
    <w:uiPriority w:val="99"/>
    <w:semiHidden/>
    <w:unhideWhenUsed/>
    <w:rsid w:val="004E1FBA"/>
    <w:pPr>
      <w:spacing w:after="0" w:line="240" w:lineRule="auto"/>
    </w:pPr>
    <w:rPr>
      <w:rFonts w:ascii="Tahoma" w:eastAsia="Calibri" w:hAnsi="Tahoma" w:cs="Times New Roman"/>
      <w:sz w:val="16"/>
      <w:szCs w:val="16"/>
      <w:lang/>
    </w:rPr>
  </w:style>
  <w:style w:type="character" w:customStyle="1" w:styleId="af4">
    <w:name w:val="Схема документа Знак"/>
    <w:basedOn w:val="a0"/>
    <w:link w:val="af3"/>
    <w:uiPriority w:val="99"/>
    <w:semiHidden/>
    <w:rsid w:val="004E1FBA"/>
    <w:rPr>
      <w:rFonts w:ascii="Tahoma" w:eastAsia="Calibri" w:hAnsi="Tahoma" w:cs="Times New Roman"/>
      <w:sz w:val="16"/>
      <w:szCs w:val="16"/>
      <w:lang/>
    </w:rPr>
  </w:style>
  <w:style w:type="paragraph" w:customStyle="1" w:styleId="13">
    <w:name w:val=" Знак Знак1"/>
    <w:basedOn w:val="a"/>
    <w:rsid w:val="004E1FBA"/>
    <w:pPr>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030492514">
      <w:bodyDiv w:val="1"/>
      <w:marLeft w:val="0"/>
      <w:marRight w:val="0"/>
      <w:marTop w:val="0"/>
      <w:marBottom w:val="0"/>
      <w:divBdr>
        <w:top w:val="none" w:sz="0" w:space="0" w:color="auto"/>
        <w:left w:val="none" w:sz="0" w:space="0" w:color="auto"/>
        <w:bottom w:val="none" w:sz="0" w:space="0" w:color="auto"/>
        <w:right w:val="none" w:sz="0" w:space="0" w:color="auto"/>
      </w:divBdr>
      <w:divsChild>
        <w:div w:id="348142596">
          <w:marLeft w:val="0"/>
          <w:marRight w:val="0"/>
          <w:marTop w:val="120"/>
          <w:marBottom w:val="0"/>
          <w:divBdr>
            <w:top w:val="none" w:sz="0" w:space="0" w:color="auto"/>
            <w:left w:val="none" w:sz="0" w:space="0" w:color="auto"/>
            <w:bottom w:val="none" w:sz="0" w:space="0" w:color="auto"/>
            <w:right w:val="none" w:sz="0" w:space="0" w:color="auto"/>
          </w:divBdr>
        </w:div>
        <w:div w:id="49112121">
          <w:marLeft w:val="0"/>
          <w:marRight w:val="0"/>
          <w:marTop w:val="120"/>
          <w:marBottom w:val="0"/>
          <w:divBdr>
            <w:top w:val="none" w:sz="0" w:space="0" w:color="auto"/>
            <w:left w:val="none" w:sz="0" w:space="0" w:color="auto"/>
            <w:bottom w:val="none" w:sz="0" w:space="0" w:color="auto"/>
            <w:right w:val="none" w:sz="0" w:space="0" w:color="auto"/>
          </w:divBdr>
        </w:div>
        <w:div w:id="215435607">
          <w:marLeft w:val="0"/>
          <w:marRight w:val="0"/>
          <w:marTop w:val="120"/>
          <w:marBottom w:val="0"/>
          <w:divBdr>
            <w:top w:val="none" w:sz="0" w:space="0" w:color="auto"/>
            <w:left w:val="none" w:sz="0" w:space="0" w:color="auto"/>
            <w:bottom w:val="none" w:sz="0" w:space="0" w:color="auto"/>
            <w:right w:val="none" w:sz="0" w:space="0" w:color="auto"/>
          </w:divBdr>
        </w:div>
        <w:div w:id="883911000">
          <w:marLeft w:val="0"/>
          <w:marRight w:val="0"/>
          <w:marTop w:val="120"/>
          <w:marBottom w:val="0"/>
          <w:divBdr>
            <w:top w:val="none" w:sz="0" w:space="0" w:color="auto"/>
            <w:left w:val="none" w:sz="0" w:space="0" w:color="auto"/>
            <w:bottom w:val="none" w:sz="0" w:space="0" w:color="auto"/>
            <w:right w:val="none" w:sz="0" w:space="0" w:color="auto"/>
          </w:divBdr>
        </w:div>
        <w:div w:id="1918705846">
          <w:marLeft w:val="0"/>
          <w:marRight w:val="0"/>
          <w:marTop w:val="120"/>
          <w:marBottom w:val="0"/>
          <w:divBdr>
            <w:top w:val="none" w:sz="0" w:space="0" w:color="auto"/>
            <w:left w:val="none" w:sz="0" w:space="0" w:color="auto"/>
            <w:bottom w:val="none" w:sz="0" w:space="0" w:color="auto"/>
            <w:right w:val="none" w:sz="0" w:space="0" w:color="auto"/>
          </w:divBdr>
        </w:div>
        <w:div w:id="2113430269">
          <w:marLeft w:val="0"/>
          <w:marRight w:val="0"/>
          <w:marTop w:val="120"/>
          <w:marBottom w:val="0"/>
          <w:divBdr>
            <w:top w:val="none" w:sz="0" w:space="0" w:color="auto"/>
            <w:left w:val="none" w:sz="0" w:space="0" w:color="auto"/>
            <w:bottom w:val="none" w:sz="0" w:space="0" w:color="auto"/>
            <w:right w:val="none" w:sz="0" w:space="0" w:color="auto"/>
          </w:divBdr>
        </w:div>
        <w:div w:id="728920691">
          <w:marLeft w:val="0"/>
          <w:marRight w:val="0"/>
          <w:marTop w:val="120"/>
          <w:marBottom w:val="0"/>
          <w:divBdr>
            <w:top w:val="none" w:sz="0" w:space="0" w:color="auto"/>
            <w:left w:val="none" w:sz="0" w:space="0" w:color="auto"/>
            <w:bottom w:val="none" w:sz="0" w:space="0" w:color="auto"/>
            <w:right w:val="none" w:sz="0" w:space="0" w:color="auto"/>
          </w:divBdr>
        </w:div>
        <w:div w:id="1575311457">
          <w:marLeft w:val="0"/>
          <w:marRight w:val="0"/>
          <w:marTop w:val="120"/>
          <w:marBottom w:val="0"/>
          <w:divBdr>
            <w:top w:val="none" w:sz="0" w:space="0" w:color="auto"/>
            <w:left w:val="none" w:sz="0" w:space="0" w:color="auto"/>
            <w:bottom w:val="none" w:sz="0" w:space="0" w:color="auto"/>
            <w:right w:val="none" w:sz="0" w:space="0" w:color="auto"/>
          </w:divBdr>
        </w:div>
        <w:div w:id="893590664">
          <w:marLeft w:val="0"/>
          <w:marRight w:val="0"/>
          <w:marTop w:val="120"/>
          <w:marBottom w:val="0"/>
          <w:divBdr>
            <w:top w:val="none" w:sz="0" w:space="0" w:color="auto"/>
            <w:left w:val="none" w:sz="0" w:space="0" w:color="auto"/>
            <w:bottom w:val="none" w:sz="0" w:space="0" w:color="auto"/>
            <w:right w:val="none" w:sz="0" w:space="0" w:color="auto"/>
          </w:divBdr>
        </w:div>
        <w:div w:id="526870857">
          <w:marLeft w:val="0"/>
          <w:marRight w:val="0"/>
          <w:marTop w:val="120"/>
          <w:marBottom w:val="0"/>
          <w:divBdr>
            <w:top w:val="none" w:sz="0" w:space="0" w:color="auto"/>
            <w:left w:val="none" w:sz="0" w:space="0" w:color="auto"/>
            <w:bottom w:val="none" w:sz="0" w:space="0" w:color="auto"/>
            <w:right w:val="none" w:sz="0" w:space="0" w:color="auto"/>
          </w:divBdr>
        </w:div>
        <w:div w:id="714159921">
          <w:marLeft w:val="0"/>
          <w:marRight w:val="0"/>
          <w:marTop w:val="120"/>
          <w:marBottom w:val="0"/>
          <w:divBdr>
            <w:top w:val="none" w:sz="0" w:space="0" w:color="auto"/>
            <w:left w:val="none" w:sz="0" w:space="0" w:color="auto"/>
            <w:bottom w:val="none" w:sz="0" w:space="0" w:color="auto"/>
            <w:right w:val="none" w:sz="0" w:space="0" w:color="auto"/>
          </w:divBdr>
        </w:div>
        <w:div w:id="2117749514">
          <w:marLeft w:val="0"/>
          <w:marRight w:val="0"/>
          <w:marTop w:val="120"/>
          <w:marBottom w:val="0"/>
          <w:divBdr>
            <w:top w:val="none" w:sz="0" w:space="0" w:color="auto"/>
            <w:left w:val="none" w:sz="0" w:space="0" w:color="auto"/>
            <w:bottom w:val="none" w:sz="0" w:space="0" w:color="auto"/>
            <w:right w:val="none" w:sz="0" w:space="0" w:color="auto"/>
          </w:divBdr>
        </w:div>
        <w:div w:id="137896564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9A7A6D954015B87FFEFF2EAFEC234F25B5F1388B6B3222911A23802EE6CAEE50C4C1F26FuBiDD" TargetMode="External"/><Relationship Id="rId13" Type="http://schemas.openxmlformats.org/officeDocument/2006/relationships/hyperlink" Target="consultantplus://offline/ref=88856F9000850097234362CE53BBFD5D66506B49FEBEC0A2E8234AF8D7fAvDF" TargetMode="External"/><Relationship Id="rId18" Type="http://schemas.openxmlformats.org/officeDocument/2006/relationships/hyperlink" Target="consultantplus://offline/ref=049A7A6D954015B87FFEFF2EAFEC234F25B5F1388B6B3222911A23802EuEi6D"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049A7A6D954015B87FFEFF38AC807D462EBEAE35846D3176C54578DD79EFC0B9178B98B82AB1554A87F2A6u7i2D" TargetMode="External"/><Relationship Id="rId7" Type="http://schemas.openxmlformats.org/officeDocument/2006/relationships/hyperlink" Target="consultantplus://offline/ref=1FF58C0D98C299D1EDF764174E7610D7C160E1207202D727D7FA21A20EB58927L6JEE" TargetMode="External"/><Relationship Id="rId12" Type="http://schemas.openxmlformats.org/officeDocument/2006/relationships/hyperlink" Target="consultantplus://offline/ref=88856F9000850097234362CE53BBFD5D66506B49FEBEC0A2E8234AF8D7fAvDF" TargetMode="External"/><Relationship Id="rId17" Type="http://schemas.openxmlformats.org/officeDocument/2006/relationships/hyperlink" Target="consultantplus://offline/ref=F2BF5C399A1EC4948B26465710A2D2D40654FB547E8120149918E62DBFZCL0I" TargetMode="External"/><Relationship Id="rId25" Type="http://schemas.openxmlformats.org/officeDocument/2006/relationships/hyperlink" Target="consultantplus://offline/ref=11E3FE5A732F2D0407D01F4E7336069B621EE81036399548BAA5B1429330OEH" TargetMode="External"/><Relationship Id="rId2" Type="http://schemas.openxmlformats.org/officeDocument/2006/relationships/styles" Target="styles.xml"/><Relationship Id="rId16" Type="http://schemas.openxmlformats.org/officeDocument/2006/relationships/hyperlink" Target="consultantplus://offline/ref=181016BB6B6B3380B3266755F2C3D5A90A710831A64131FF9076D0D9D8aAX7I" TargetMode="External"/><Relationship Id="rId20" Type="http://schemas.openxmlformats.org/officeDocument/2006/relationships/hyperlink" Target="consultantplus://offline/ref=049A7A6D954015B87FFEFF38AC807D462EBEAE358F6C3D76C54578DD79EFC0B9178B98B82AB1554A87F2A7u7iBD" TargetMode="External"/><Relationship Id="rId1" Type="http://schemas.openxmlformats.org/officeDocument/2006/relationships/numbering" Target="numbering.xml"/><Relationship Id="rId6" Type="http://schemas.openxmlformats.org/officeDocument/2006/relationships/hyperlink" Target="consultantplus://offline/ref=1FF58C0D98C299D1EDF764014D1A4EDECA6BBE2D7C05D4798EA57AFF59BC837029F7EA5E4ALFJCE" TargetMode="External"/><Relationship Id="rId11" Type="http://schemas.openxmlformats.org/officeDocument/2006/relationships/hyperlink" Target="consultantplus://offline/ref=6F2248565157EFE50F9B03F58B4A8BB06D010000A8D6862AE40577DB4919414A0092FD00D822E7B3s706E" TargetMode="External"/><Relationship Id="rId24" Type="http://schemas.openxmlformats.org/officeDocument/2006/relationships/hyperlink" Target="consultantplus://offline/ref=049A7A6D954015B87FFEFF38AC807D462EBEAE35846D3176C54578DD79EFC0B9178B98B82AB1554A87F2A6u7i2D" TargetMode="External"/><Relationship Id="rId5" Type="http://schemas.openxmlformats.org/officeDocument/2006/relationships/hyperlink" Target="consultantplus://offline/ref=1FF58C0D98C299D1EDF764014D1A4EDECA63B8287050837BDFF074LFJAE" TargetMode="External"/><Relationship Id="rId15" Type="http://schemas.openxmlformats.org/officeDocument/2006/relationships/hyperlink" Target="consultantplus://offline/ref=F2BF5C399A1EC4948B26465710A2D2D40654FB547E8120149918E62DBFZCL0I" TargetMode="External"/><Relationship Id="rId23" Type="http://schemas.openxmlformats.org/officeDocument/2006/relationships/hyperlink" Target="consultantplus://offline/ref=049A7A6D954015B87FFEFF38AC807D462EBEAE358F6C3D76C54578DD79EFC0B9178B98B82AB1554A87F2A7u7iBD" TargetMode="External"/><Relationship Id="rId10" Type="http://schemas.openxmlformats.org/officeDocument/2006/relationships/hyperlink" Target="consultantplus://offline/ref=6F2248565157EFE50F9B03F58B4A8BB06D010000A8D6862AE40577DB4919414A0092FD00D822E7B3s706E" TargetMode="External"/><Relationship Id="rId19" Type="http://schemas.openxmlformats.org/officeDocument/2006/relationships/hyperlink" Target="consultantplus://offline/ref=049A7A6D954015B87FFEFF2EAFEC234F25B5F1388B6B3222911A23802EE6CAEE50C4C1FA6EBD564Au8i0D" TargetMode="External"/><Relationship Id="rId4" Type="http://schemas.openxmlformats.org/officeDocument/2006/relationships/webSettings" Target="webSettings.xml"/><Relationship Id="rId9" Type="http://schemas.openxmlformats.org/officeDocument/2006/relationships/hyperlink" Target="consultantplus://offline/ref=049A7A6D954015B87FFEFF38AC807D462EBEAE3585693974C54578DD79EFC0B9178B98B82AB1554A87F2A7u7i8D" TargetMode="External"/><Relationship Id="rId14" Type="http://schemas.openxmlformats.org/officeDocument/2006/relationships/hyperlink" Target="consultantplus://offline/ref=88856F9000850097234362CE53BBFD5D66506B49FEBEC0A2E8234AF8D7fAvDF" TargetMode="External"/><Relationship Id="rId22" Type="http://schemas.openxmlformats.org/officeDocument/2006/relationships/hyperlink" Target="consultantplus://offline/ref=049A7A6D954015B87FFEFF2EAFEC234F25B5F1388B6B3222911A23802EuEi6D"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12542</Words>
  <Characters>71495</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Ivanov</dc:creator>
  <cp:keywords/>
  <dc:description/>
  <cp:lastModifiedBy>Admin</cp:lastModifiedBy>
  <cp:revision>6</cp:revision>
  <dcterms:created xsi:type="dcterms:W3CDTF">2019-08-01T05:09:00Z</dcterms:created>
  <dcterms:modified xsi:type="dcterms:W3CDTF">2019-08-07T03:10:00Z</dcterms:modified>
</cp:coreProperties>
</file>