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14A" w:rsidRPr="000D1F13" w:rsidRDefault="0058314A" w:rsidP="0058314A">
      <w:pPr>
        <w:jc w:val="center"/>
        <w:rPr>
          <w:b/>
          <w:sz w:val="28"/>
          <w:szCs w:val="28"/>
        </w:rPr>
      </w:pPr>
      <w:r w:rsidRPr="000D1F13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СИБИРЦЕВСКОГО 2-ГО</w:t>
      </w:r>
      <w:r w:rsidRPr="000D1F13">
        <w:rPr>
          <w:b/>
          <w:sz w:val="28"/>
          <w:szCs w:val="28"/>
        </w:rPr>
        <w:t xml:space="preserve"> СЕЛЬСОВЕТА </w:t>
      </w:r>
      <w:r>
        <w:rPr>
          <w:b/>
          <w:sz w:val="28"/>
          <w:szCs w:val="28"/>
        </w:rPr>
        <w:t>ВЕНГЕРОВСКОГО</w:t>
      </w:r>
      <w:r w:rsidRPr="000D1F13">
        <w:rPr>
          <w:b/>
          <w:sz w:val="28"/>
          <w:szCs w:val="28"/>
        </w:rPr>
        <w:t xml:space="preserve">  РАЙОНА НОВОСИБИРСКОЙ ОБЛАСТИ</w:t>
      </w:r>
    </w:p>
    <w:p w:rsidR="0058314A" w:rsidRPr="000D1F13" w:rsidRDefault="0058314A" w:rsidP="0058314A">
      <w:pPr>
        <w:jc w:val="center"/>
        <w:rPr>
          <w:b/>
          <w:sz w:val="28"/>
          <w:szCs w:val="28"/>
        </w:rPr>
      </w:pPr>
      <w:r w:rsidRPr="000D1F13">
        <w:rPr>
          <w:b/>
          <w:sz w:val="28"/>
          <w:szCs w:val="28"/>
        </w:rPr>
        <w:t xml:space="preserve">(пятого созыва)  </w:t>
      </w:r>
    </w:p>
    <w:p w:rsidR="0058314A" w:rsidRPr="000D1F13" w:rsidRDefault="0058314A" w:rsidP="0058314A">
      <w:pPr>
        <w:pStyle w:val="1"/>
        <w:jc w:val="center"/>
        <w:rPr>
          <w:rFonts w:ascii="Times New Roman" w:eastAsia="Calibri" w:hAnsi="Times New Roman" w:cs="Times New Roman"/>
          <w:b/>
          <w:sz w:val="8"/>
          <w:szCs w:val="8"/>
        </w:rPr>
      </w:pPr>
    </w:p>
    <w:p w:rsidR="0058314A" w:rsidRPr="000D1F13" w:rsidRDefault="0058314A" w:rsidP="0058314A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F1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8314A" w:rsidRPr="000D1F13" w:rsidRDefault="0058314A" w:rsidP="0058314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(тридцатой </w:t>
      </w:r>
      <w:r w:rsidRPr="000D1F13">
        <w:rPr>
          <w:rFonts w:ascii="Times New Roman" w:hAnsi="Times New Roman" w:cs="Times New Roman"/>
          <w:sz w:val="28"/>
          <w:szCs w:val="28"/>
        </w:rPr>
        <w:t>сессии)</w:t>
      </w:r>
    </w:p>
    <w:p w:rsidR="0058314A" w:rsidRPr="000D1F13" w:rsidRDefault="0058314A" w:rsidP="0058314A">
      <w:pPr>
        <w:jc w:val="center"/>
        <w:rPr>
          <w:b/>
          <w:sz w:val="28"/>
          <w:szCs w:val="28"/>
        </w:rPr>
      </w:pPr>
    </w:p>
    <w:p w:rsidR="0058314A" w:rsidRPr="000D1F13" w:rsidRDefault="00E41057" w:rsidP="0058314A">
      <w:pPr>
        <w:rPr>
          <w:sz w:val="28"/>
          <w:szCs w:val="28"/>
        </w:rPr>
      </w:pPr>
      <w:r>
        <w:rPr>
          <w:sz w:val="28"/>
          <w:szCs w:val="28"/>
        </w:rPr>
        <w:t>05.07</w:t>
      </w:r>
      <w:r w:rsidR="0058314A">
        <w:rPr>
          <w:sz w:val="28"/>
          <w:szCs w:val="28"/>
        </w:rPr>
        <w:t>.</w:t>
      </w:r>
      <w:r w:rsidR="0058314A" w:rsidRPr="000D1F13">
        <w:rPr>
          <w:sz w:val="28"/>
          <w:szCs w:val="28"/>
        </w:rPr>
        <w:t>2019г.                                с</w:t>
      </w:r>
      <w:proofErr w:type="gramStart"/>
      <w:r w:rsidR="0058314A" w:rsidRPr="000D1F13">
        <w:rPr>
          <w:sz w:val="28"/>
          <w:szCs w:val="28"/>
        </w:rPr>
        <w:t>.</w:t>
      </w:r>
      <w:r w:rsidR="0058314A">
        <w:rPr>
          <w:sz w:val="28"/>
          <w:szCs w:val="28"/>
        </w:rPr>
        <w:t>С</w:t>
      </w:r>
      <w:proofErr w:type="gramEnd"/>
      <w:r w:rsidR="0058314A">
        <w:rPr>
          <w:sz w:val="28"/>
          <w:szCs w:val="28"/>
        </w:rPr>
        <w:t>ибирцево2-е</w:t>
      </w:r>
      <w:r w:rsidR="0058314A" w:rsidRPr="000D1F13">
        <w:rPr>
          <w:sz w:val="28"/>
          <w:szCs w:val="28"/>
        </w:rPr>
        <w:t xml:space="preserve">                    </w:t>
      </w:r>
      <w:r w:rsidR="0058314A">
        <w:rPr>
          <w:sz w:val="28"/>
          <w:szCs w:val="28"/>
        </w:rPr>
        <w:t xml:space="preserve">                       </w:t>
      </w:r>
      <w:r w:rsidR="0058314A" w:rsidRPr="000D1F13">
        <w:rPr>
          <w:sz w:val="28"/>
          <w:szCs w:val="28"/>
        </w:rPr>
        <w:t>№</w:t>
      </w:r>
      <w:r w:rsidR="0058314A">
        <w:rPr>
          <w:sz w:val="28"/>
          <w:szCs w:val="28"/>
        </w:rPr>
        <w:t xml:space="preserve"> 0</w:t>
      </w:r>
      <w:r>
        <w:rPr>
          <w:sz w:val="28"/>
          <w:szCs w:val="28"/>
        </w:rPr>
        <w:t>4</w:t>
      </w:r>
    </w:p>
    <w:p w:rsidR="0058314A" w:rsidRPr="000D1F13" w:rsidRDefault="0058314A" w:rsidP="0058314A">
      <w:pPr>
        <w:rPr>
          <w:sz w:val="28"/>
          <w:szCs w:val="28"/>
        </w:rPr>
      </w:pPr>
    </w:p>
    <w:p w:rsidR="0058314A" w:rsidRPr="000D1F13" w:rsidRDefault="0058314A" w:rsidP="0058314A">
      <w:pPr>
        <w:ind w:firstLine="567"/>
        <w:jc w:val="center"/>
        <w:rPr>
          <w:sz w:val="28"/>
          <w:szCs w:val="28"/>
        </w:rPr>
      </w:pPr>
      <w:r w:rsidRPr="000D1F13">
        <w:rPr>
          <w:sz w:val="28"/>
          <w:szCs w:val="28"/>
        </w:rPr>
        <w:t xml:space="preserve">О </w:t>
      </w:r>
      <w:r w:rsidR="00E41057">
        <w:rPr>
          <w:sz w:val="28"/>
          <w:szCs w:val="28"/>
        </w:rPr>
        <w:t xml:space="preserve">решении </w:t>
      </w:r>
      <w:r w:rsidRPr="000D1F13">
        <w:rPr>
          <w:sz w:val="28"/>
          <w:szCs w:val="28"/>
        </w:rPr>
        <w:t xml:space="preserve">Совета депутатов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</w:t>
      </w:r>
      <w:r w:rsidRPr="000D1F13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>Венгеровского</w:t>
      </w:r>
      <w:r w:rsidRPr="000D1F13">
        <w:rPr>
          <w:sz w:val="28"/>
          <w:szCs w:val="28"/>
        </w:rPr>
        <w:t xml:space="preserve"> района Новосибирской области от </w:t>
      </w:r>
      <w:r w:rsidR="00E41057">
        <w:rPr>
          <w:sz w:val="28"/>
          <w:szCs w:val="28"/>
        </w:rPr>
        <w:t>05.07.2019 № 04</w:t>
      </w:r>
      <w:r w:rsidRPr="000D1F13">
        <w:rPr>
          <w:sz w:val="28"/>
          <w:szCs w:val="28"/>
        </w:rPr>
        <w:t xml:space="preserve">"О принятии Правил благоустройства, соблюдения чистоты и порядка на территории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</w:t>
      </w:r>
      <w:r w:rsidRPr="000D1F1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Венгеровского</w:t>
      </w:r>
      <w:r w:rsidRPr="000D1F13">
        <w:rPr>
          <w:sz w:val="28"/>
          <w:szCs w:val="28"/>
        </w:rPr>
        <w:t xml:space="preserve"> района Новосибирской области" </w:t>
      </w:r>
    </w:p>
    <w:p w:rsidR="0058314A" w:rsidRPr="000D1F13" w:rsidRDefault="0058314A" w:rsidP="0058314A">
      <w:pPr>
        <w:ind w:firstLine="567"/>
        <w:jc w:val="center"/>
        <w:rPr>
          <w:sz w:val="28"/>
          <w:szCs w:val="28"/>
        </w:rPr>
      </w:pPr>
    </w:p>
    <w:p w:rsidR="0058314A" w:rsidRPr="000D1F13" w:rsidRDefault="0058314A" w:rsidP="0058314A">
      <w:pPr>
        <w:ind w:firstLine="567"/>
        <w:jc w:val="center"/>
        <w:rPr>
          <w:sz w:val="6"/>
          <w:szCs w:val="6"/>
        </w:rPr>
      </w:pP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В соответствии с Федеральным законом от 06.10.2003 № 131-ФЗ " Об общих принципах организации местного самоуправления в Российской Федерации", Совет депутатов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</w:t>
      </w:r>
      <w:r w:rsidRPr="000D1F1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Венгеровского</w:t>
      </w:r>
      <w:r w:rsidRPr="000D1F13">
        <w:rPr>
          <w:sz w:val="28"/>
          <w:szCs w:val="28"/>
        </w:rPr>
        <w:t xml:space="preserve"> района Новосибирской области </w:t>
      </w:r>
    </w:p>
    <w:p w:rsidR="0058314A" w:rsidRPr="000D1F13" w:rsidRDefault="0058314A" w:rsidP="0058314A">
      <w:pPr>
        <w:jc w:val="both"/>
        <w:rPr>
          <w:b/>
          <w:sz w:val="28"/>
          <w:szCs w:val="28"/>
        </w:rPr>
      </w:pPr>
      <w:r w:rsidRPr="000D1F13">
        <w:rPr>
          <w:b/>
          <w:sz w:val="28"/>
          <w:szCs w:val="28"/>
        </w:rPr>
        <w:t>РЕШИЛ:</w:t>
      </w:r>
    </w:p>
    <w:p w:rsidR="0058314A" w:rsidRPr="000D1F13" w:rsidRDefault="0058314A" w:rsidP="0058314A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Принять </w:t>
      </w:r>
      <w:r w:rsidR="00E41057">
        <w:rPr>
          <w:rFonts w:ascii="Times New Roman" w:hAnsi="Times New Roman"/>
          <w:sz w:val="28"/>
          <w:szCs w:val="28"/>
        </w:rPr>
        <w:t>решение</w:t>
      </w:r>
      <w:r w:rsidRPr="000D1F13">
        <w:rPr>
          <w:rFonts w:ascii="Times New Roman" w:hAnsi="Times New Roman"/>
          <w:sz w:val="28"/>
          <w:szCs w:val="28"/>
        </w:rPr>
        <w:t xml:space="preserve"> 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2-го</w:t>
      </w:r>
      <w:r w:rsidRPr="000D1F13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Венгеровского</w:t>
      </w:r>
      <w:r w:rsidRPr="000D1F13">
        <w:rPr>
          <w:rFonts w:ascii="Times New Roman" w:hAnsi="Times New Roman"/>
          <w:sz w:val="28"/>
          <w:szCs w:val="28"/>
        </w:rPr>
        <w:t xml:space="preserve"> района Новосибирской области от </w:t>
      </w:r>
      <w:r w:rsidR="00E41057">
        <w:rPr>
          <w:rFonts w:ascii="Times New Roman" w:hAnsi="Times New Roman"/>
          <w:sz w:val="28"/>
          <w:szCs w:val="28"/>
        </w:rPr>
        <w:t>05.07.2019 № 04</w:t>
      </w:r>
      <w:r w:rsidRPr="000D1F13">
        <w:rPr>
          <w:rFonts w:ascii="Times New Roman" w:hAnsi="Times New Roman"/>
          <w:sz w:val="28"/>
          <w:szCs w:val="28"/>
        </w:rPr>
        <w:t xml:space="preserve"> "О принятии Правил благоустройства, соблюдения чистоты и порядка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2-го</w:t>
      </w:r>
      <w:r w:rsidRPr="000D1F13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Венгеровского</w:t>
      </w:r>
      <w:r w:rsidRPr="000D1F13">
        <w:rPr>
          <w:rFonts w:ascii="Times New Roman" w:hAnsi="Times New Roman"/>
          <w:sz w:val="28"/>
          <w:szCs w:val="28"/>
        </w:rPr>
        <w:t xml:space="preserve"> района Новосибирской области":</w:t>
      </w:r>
    </w:p>
    <w:p w:rsidR="0058314A" w:rsidRPr="0058314A" w:rsidRDefault="0058314A" w:rsidP="00E41057">
      <w:pPr>
        <w:jc w:val="both"/>
        <w:rPr>
          <w:sz w:val="28"/>
          <w:szCs w:val="28"/>
        </w:rPr>
      </w:pPr>
    </w:p>
    <w:p w:rsidR="0058314A" w:rsidRPr="0058314A" w:rsidRDefault="00E41057" w:rsidP="0058314A">
      <w:pPr>
        <w:ind w:left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58314A" w:rsidRPr="0058314A">
        <w:rPr>
          <w:bCs/>
          <w:sz w:val="28"/>
          <w:szCs w:val="28"/>
        </w:rPr>
        <w:t xml:space="preserve">. Опубликовать настоящее решение в печатном издании "Вестник" и на официальном сайте администрации </w:t>
      </w:r>
      <w:proofErr w:type="spellStart"/>
      <w:r w:rsidR="0058314A" w:rsidRPr="0058314A">
        <w:rPr>
          <w:bCs/>
          <w:sz w:val="28"/>
          <w:szCs w:val="28"/>
        </w:rPr>
        <w:t>Сибирцевского</w:t>
      </w:r>
      <w:proofErr w:type="spellEnd"/>
      <w:r w:rsidR="0058314A" w:rsidRPr="0058314A">
        <w:rPr>
          <w:bCs/>
          <w:sz w:val="28"/>
          <w:szCs w:val="28"/>
        </w:rPr>
        <w:t xml:space="preserve"> 2-го сельсовета Венгеровского  района Новосибирской области.</w:t>
      </w:r>
    </w:p>
    <w:p w:rsidR="0058314A" w:rsidRPr="0058314A" w:rsidRDefault="0058314A" w:rsidP="0058314A">
      <w:pPr>
        <w:ind w:left="568"/>
        <w:jc w:val="both"/>
        <w:rPr>
          <w:sz w:val="28"/>
          <w:szCs w:val="28"/>
        </w:rPr>
      </w:pPr>
    </w:p>
    <w:p w:rsidR="0058314A" w:rsidRPr="0058314A" w:rsidRDefault="0058314A" w:rsidP="0058314A">
      <w:pPr>
        <w:ind w:left="852"/>
        <w:jc w:val="both"/>
        <w:rPr>
          <w:sz w:val="28"/>
          <w:szCs w:val="28"/>
        </w:rPr>
      </w:pPr>
      <w:r w:rsidRPr="0058314A">
        <w:rPr>
          <w:sz w:val="28"/>
          <w:szCs w:val="28"/>
        </w:rPr>
        <w:t xml:space="preserve">Председатель Совета депутатов </w:t>
      </w:r>
    </w:p>
    <w:p w:rsidR="0058314A" w:rsidRPr="0058314A" w:rsidRDefault="0058314A" w:rsidP="0058314A">
      <w:pPr>
        <w:ind w:left="852"/>
        <w:jc w:val="both"/>
        <w:rPr>
          <w:sz w:val="28"/>
          <w:szCs w:val="28"/>
        </w:rPr>
      </w:pPr>
      <w:proofErr w:type="spellStart"/>
      <w:r w:rsidRPr="0058314A">
        <w:rPr>
          <w:sz w:val="28"/>
          <w:szCs w:val="28"/>
        </w:rPr>
        <w:t>Сибирцевского</w:t>
      </w:r>
      <w:proofErr w:type="spellEnd"/>
      <w:r w:rsidRPr="0058314A">
        <w:rPr>
          <w:sz w:val="28"/>
          <w:szCs w:val="28"/>
        </w:rPr>
        <w:t xml:space="preserve"> 2-го сельсовета</w:t>
      </w:r>
    </w:p>
    <w:p w:rsidR="0058314A" w:rsidRPr="0058314A" w:rsidRDefault="0058314A" w:rsidP="0058314A">
      <w:pPr>
        <w:ind w:left="852"/>
        <w:jc w:val="both"/>
        <w:rPr>
          <w:sz w:val="28"/>
          <w:szCs w:val="28"/>
        </w:rPr>
      </w:pPr>
      <w:r w:rsidRPr="0058314A">
        <w:rPr>
          <w:sz w:val="28"/>
          <w:szCs w:val="28"/>
        </w:rPr>
        <w:t xml:space="preserve">Венгеровского района Новосибирской области           </w:t>
      </w:r>
      <w:proofErr w:type="spellStart"/>
      <w:r w:rsidRPr="0058314A">
        <w:rPr>
          <w:sz w:val="28"/>
          <w:szCs w:val="28"/>
        </w:rPr>
        <w:t>А.Н.Машаров</w:t>
      </w:r>
      <w:proofErr w:type="spellEnd"/>
      <w:r w:rsidRPr="0058314A">
        <w:rPr>
          <w:sz w:val="28"/>
          <w:szCs w:val="28"/>
        </w:rPr>
        <w:t xml:space="preserve">      </w:t>
      </w:r>
    </w:p>
    <w:p w:rsidR="0058314A" w:rsidRPr="0058314A" w:rsidRDefault="0058314A" w:rsidP="0058314A">
      <w:pPr>
        <w:ind w:left="852"/>
        <w:jc w:val="both"/>
        <w:rPr>
          <w:sz w:val="28"/>
          <w:szCs w:val="28"/>
        </w:rPr>
      </w:pPr>
      <w:r w:rsidRPr="0058314A">
        <w:rPr>
          <w:sz w:val="28"/>
          <w:szCs w:val="28"/>
        </w:rPr>
        <w:t xml:space="preserve">          </w:t>
      </w:r>
      <w:bookmarkStart w:id="0" w:name="_GoBack"/>
      <w:bookmarkEnd w:id="0"/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</w:p>
    <w:p w:rsidR="00E41057" w:rsidRDefault="00E41057" w:rsidP="0058314A">
      <w:pPr>
        <w:pStyle w:val="a3"/>
        <w:rPr>
          <w:rFonts w:ascii="Arial" w:hAnsi="Arial" w:cs="Arial"/>
          <w:color w:val="000000"/>
        </w:rPr>
      </w:pPr>
    </w:p>
    <w:p w:rsidR="0058314A" w:rsidRDefault="0058314A" w:rsidP="0058314A">
      <w:pPr>
        <w:pStyle w:val="a3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Утверждены</w:t>
      </w:r>
      <w:r>
        <w:rPr>
          <w:rFonts w:ascii="Arial" w:hAnsi="Arial" w:cs="Arial"/>
          <w:color w:val="000000"/>
        </w:rPr>
        <w:br/>
        <w:t xml:space="preserve">Решением сессии Совета депутатов </w:t>
      </w:r>
    </w:p>
    <w:p w:rsidR="0058314A" w:rsidRDefault="0058314A" w:rsidP="0058314A">
      <w:pPr>
        <w:pStyle w:val="a3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От </w:t>
      </w:r>
      <w:r w:rsidR="00E41057">
        <w:rPr>
          <w:rFonts w:ascii="Arial" w:hAnsi="Arial" w:cs="Arial"/>
          <w:color w:val="000000"/>
        </w:rPr>
        <w:t>05.07.</w:t>
      </w:r>
      <w:r>
        <w:rPr>
          <w:rFonts w:ascii="Arial" w:hAnsi="Arial" w:cs="Arial"/>
          <w:color w:val="000000"/>
        </w:rPr>
        <w:t xml:space="preserve">.2019 № </w:t>
      </w:r>
      <w:r w:rsidR="00E41057">
        <w:rPr>
          <w:rFonts w:ascii="Arial" w:hAnsi="Arial" w:cs="Arial"/>
          <w:color w:val="000000"/>
        </w:rPr>
        <w:t>04</w:t>
      </w:r>
    </w:p>
    <w:p w:rsidR="0058314A" w:rsidRDefault="0058314A" w:rsidP="0058314A">
      <w:pPr>
        <w:pStyle w:val="a3"/>
        <w:jc w:val="right"/>
        <w:rPr>
          <w:rFonts w:ascii="Arial" w:hAnsi="Arial" w:cs="Arial"/>
          <w:color w:val="000000"/>
        </w:rPr>
      </w:pPr>
    </w:p>
    <w:p w:rsidR="0058314A" w:rsidRDefault="0058314A" w:rsidP="0058314A">
      <w:pPr>
        <w:pStyle w:val="a3"/>
        <w:jc w:val="right"/>
        <w:rPr>
          <w:rFonts w:ascii="Arial" w:hAnsi="Arial" w:cs="Arial"/>
          <w:color w:val="000000"/>
        </w:rPr>
      </w:pPr>
    </w:p>
    <w:p w:rsidR="0058314A" w:rsidRDefault="0058314A" w:rsidP="0058314A">
      <w:pPr>
        <w:pStyle w:val="2"/>
        <w:jc w:val="center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ПРАВИЛА</w:t>
      </w:r>
      <w:r>
        <w:rPr>
          <w:rFonts w:ascii="Arial" w:hAnsi="Arial" w:cs="Arial"/>
          <w:b w:val="0"/>
          <w:bCs w:val="0"/>
          <w:sz w:val="24"/>
          <w:szCs w:val="24"/>
        </w:rPr>
        <w:br/>
        <w:t xml:space="preserve">благоустройства, обеспечения чистоты и порядка на территории </w:t>
      </w:r>
      <w:proofErr w:type="spellStart"/>
      <w:r>
        <w:rPr>
          <w:rFonts w:ascii="Arial" w:hAnsi="Arial" w:cs="Arial"/>
          <w:b w:val="0"/>
          <w:bCs w:val="0"/>
          <w:sz w:val="24"/>
          <w:szCs w:val="24"/>
        </w:rPr>
        <w:t>Сибирцевского</w:t>
      </w:r>
      <w:proofErr w:type="spellEnd"/>
      <w:r>
        <w:rPr>
          <w:rFonts w:ascii="Arial" w:hAnsi="Arial" w:cs="Arial"/>
          <w:b w:val="0"/>
          <w:bCs w:val="0"/>
          <w:sz w:val="24"/>
          <w:szCs w:val="24"/>
        </w:rPr>
        <w:t xml:space="preserve"> 2-го сельсовета Венгеровского района Новосибирской области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1. ОБЩИЕ ПОЛОЖЕНИЯ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1.1. </w:t>
      </w:r>
      <w:proofErr w:type="gramStart"/>
      <w:r>
        <w:rPr>
          <w:rFonts w:ascii="Arial" w:hAnsi="Arial" w:cs="Arial"/>
          <w:color w:val="000000"/>
        </w:rPr>
        <w:t xml:space="preserve">Настоящие Правила устанавливают единые и обязательные к исполнению нормы и требования в сфере внешнего благоустройства и санитарного содержания, служат для улучшения благоустройства и обеспечения чистоты и санитарного состояния территории </w:t>
      </w:r>
      <w:proofErr w:type="spellStart"/>
      <w:r>
        <w:rPr>
          <w:rFonts w:ascii="Arial" w:hAnsi="Arial" w:cs="Arial"/>
          <w:color w:val="000000"/>
        </w:rPr>
        <w:t>Сибирцевского</w:t>
      </w:r>
      <w:proofErr w:type="spellEnd"/>
      <w:r>
        <w:rPr>
          <w:rFonts w:ascii="Arial" w:hAnsi="Arial" w:cs="Arial"/>
          <w:color w:val="000000"/>
        </w:rPr>
        <w:t xml:space="preserve"> 2-го сельсовета и являются обязательными для всех юридических и физических лиц, являющихся собственниками, пользователями или владельцами земель, зданий, строений, сооружений, расположенных на территории </w:t>
      </w:r>
      <w:proofErr w:type="spellStart"/>
      <w:r>
        <w:rPr>
          <w:rFonts w:ascii="Arial" w:hAnsi="Arial" w:cs="Arial"/>
          <w:color w:val="000000"/>
        </w:rPr>
        <w:t>Сибирцевского</w:t>
      </w:r>
      <w:proofErr w:type="spellEnd"/>
      <w:r>
        <w:rPr>
          <w:rFonts w:ascii="Arial" w:hAnsi="Arial" w:cs="Arial"/>
          <w:color w:val="000000"/>
        </w:rPr>
        <w:t xml:space="preserve"> 2-го сельсовета, независимо от форм собственности</w:t>
      </w:r>
      <w:proofErr w:type="gramEnd"/>
      <w:r>
        <w:rPr>
          <w:rFonts w:ascii="Arial" w:hAnsi="Arial" w:cs="Arial"/>
          <w:color w:val="000000"/>
        </w:rPr>
        <w:t xml:space="preserve"> и ведомственной принадлежности.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Всем предприятиям, организациям, учреждениям, независимо от форм собственности и ведомственной принадлежности, а также физическим лицам вменяется в обязанность содержать в надлежащем порядке все элементы внешнего благоустройства, закрепленные за ними или принадлежащие им на правах собственности, ином вещном праве, закрепленные за ними по договору аренды, найма и т.п.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Настоящие Правила разработаны на основании действующих законодательных и нормативных актов Российской Федерации, определяющих требования к состоянию внешнего благоустройства, к санитарному содержанию территорий и защите окружающей среды и здоровья населения, а также ответственность за их несоблюдение.</w:t>
      </w:r>
      <w:proofErr w:type="gramEnd"/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Целью настоящих Правил является установление единого порядка в решении вопросов содержания территории </w:t>
      </w:r>
      <w:proofErr w:type="spellStart"/>
      <w:r>
        <w:rPr>
          <w:rFonts w:ascii="Arial" w:hAnsi="Arial" w:cs="Arial"/>
          <w:color w:val="000000"/>
        </w:rPr>
        <w:t>Сибирцевского</w:t>
      </w:r>
      <w:proofErr w:type="spellEnd"/>
      <w:r>
        <w:rPr>
          <w:rFonts w:ascii="Arial" w:hAnsi="Arial" w:cs="Arial"/>
          <w:color w:val="000000"/>
        </w:rPr>
        <w:t xml:space="preserve"> 2-го сельсовета.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Знание настоящих </w:t>
      </w:r>
      <w:proofErr w:type="gramStart"/>
      <w:r>
        <w:rPr>
          <w:rFonts w:ascii="Arial" w:hAnsi="Arial" w:cs="Arial"/>
          <w:color w:val="000000"/>
        </w:rPr>
        <w:t>Правил</w:t>
      </w:r>
      <w:proofErr w:type="gramEnd"/>
      <w:r>
        <w:rPr>
          <w:rFonts w:ascii="Arial" w:hAnsi="Arial" w:cs="Arial"/>
          <w:color w:val="000000"/>
        </w:rPr>
        <w:t xml:space="preserve"> и соблюдение их является обязательным для всех жителей населенных пунктов </w:t>
      </w:r>
      <w:proofErr w:type="spellStart"/>
      <w:r>
        <w:rPr>
          <w:rFonts w:ascii="Arial" w:hAnsi="Arial" w:cs="Arial"/>
          <w:color w:val="000000"/>
        </w:rPr>
        <w:t>Сибирцевского</w:t>
      </w:r>
      <w:proofErr w:type="spellEnd"/>
      <w:r>
        <w:rPr>
          <w:rFonts w:ascii="Arial" w:hAnsi="Arial" w:cs="Arial"/>
          <w:color w:val="000000"/>
        </w:rPr>
        <w:t xml:space="preserve"> 2-го сельсовета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 неисполнение либо нарушение настоящих Правил применяется ответственность, предусмотренная действующим законодательством.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Контроль за</w:t>
      </w:r>
      <w:proofErr w:type="gramEnd"/>
      <w:r>
        <w:rPr>
          <w:rFonts w:ascii="Arial" w:hAnsi="Arial" w:cs="Arial"/>
          <w:color w:val="000000"/>
        </w:rPr>
        <w:t xml:space="preserve"> соблюдением настоящих Правил осуществляется должностным лицом местного самоуправления, назначенным главой администрации </w:t>
      </w:r>
      <w:proofErr w:type="spellStart"/>
      <w:r>
        <w:rPr>
          <w:rFonts w:ascii="Arial" w:hAnsi="Arial" w:cs="Arial"/>
          <w:color w:val="000000"/>
        </w:rPr>
        <w:t>Сибирцевского</w:t>
      </w:r>
      <w:proofErr w:type="spellEnd"/>
      <w:r>
        <w:rPr>
          <w:rFonts w:ascii="Arial" w:hAnsi="Arial" w:cs="Arial"/>
          <w:color w:val="000000"/>
        </w:rPr>
        <w:t xml:space="preserve"> 2-го сельсовета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В случае выявления должностным лицом фактов несоблюдения либо ненадлежащего соблюдения настоящих Правил, составляется предписание, в котором устанавливается срок для исправления нарушений и направляется нарушителю. По итогам проверки должностным лицом администрации, материалы направляются в комиссию, созданную главой  </w:t>
      </w:r>
      <w:proofErr w:type="spellStart"/>
      <w:r>
        <w:rPr>
          <w:rFonts w:ascii="Arial" w:hAnsi="Arial" w:cs="Arial"/>
          <w:color w:val="000000"/>
        </w:rPr>
        <w:t>Сибирцевского</w:t>
      </w:r>
      <w:proofErr w:type="spellEnd"/>
      <w:r>
        <w:rPr>
          <w:rFonts w:ascii="Arial" w:hAnsi="Arial" w:cs="Arial"/>
          <w:color w:val="000000"/>
        </w:rPr>
        <w:t xml:space="preserve"> 2-го сельсовета для привлечения нарушителя к ответственности в соответствии с действующим законодательством, для принятия соответствующего решения.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 обнаружении комиссией нарушений настоящих Правил, если эти нарушения повлекли расходы на восстановление земельных участков, дорог, сооружений, строений и объектов благоустройства, ущерб возмещается виновными лицами в порядке, предусмотренном гражданским законодательством.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Fonts w:ascii="Arial" w:hAnsi="Arial" w:cs="Arial"/>
          <w:color w:val="000000"/>
        </w:rPr>
        <w:t>1.2.</w:t>
      </w:r>
      <w:r w:rsidRPr="0058314A">
        <w:rPr>
          <w:sz w:val="28"/>
          <w:szCs w:val="28"/>
        </w:rPr>
        <w:t xml:space="preserve"> </w:t>
      </w:r>
      <w:r w:rsidRPr="000D1F13"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</w:t>
      </w:r>
      <w:r w:rsidRPr="000D1F13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Венгеровского</w:t>
      </w:r>
      <w:r w:rsidRPr="000D1F13">
        <w:rPr>
          <w:sz w:val="28"/>
          <w:szCs w:val="28"/>
        </w:rPr>
        <w:t xml:space="preserve"> района Новосибирской области запрещается: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сорить на улицах, площадях, пляжах и в других общественных местах;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-сбрасывать в водные объекты и осуществлять захоронение в них промышленных и бытовых отходов;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осуществлять сброс в водные объекты не очищенных и не обезвреженных в соответствии с установленными нормативами сточных вод;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вывозить и складировать твердые и жидкие бытовые отходы, строительный мусор в места, не отведенные для их захоронения и утилизации;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при производстве строительных и ремонтных работ откачивать воду на проезжую часть дорог и тротуары;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0D1F13">
        <w:rPr>
          <w:sz w:val="28"/>
          <w:szCs w:val="28"/>
        </w:rPr>
        <w:t>- хранить (складировать) строительные материалы, грунт, тару, металлолом, дрова, навоз вне территорий организаций, строек, магазинов, павильонов, киосков, индивидуальных жилых домов и иных функционально предназначенных для этого мест;</w:t>
      </w:r>
      <w:proofErr w:type="gramEnd"/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разводить костры, сжигать промышленные и бытовые отходы, </w:t>
      </w:r>
      <w:hyperlink r:id="rId5" w:anchor="sub_118" w:history="1">
        <w:r w:rsidRPr="000D1F13">
          <w:rPr>
            <w:rStyle w:val="a5"/>
            <w:sz w:val="28"/>
            <w:szCs w:val="28"/>
          </w:rPr>
          <w:t>мусор</w:t>
        </w:r>
      </w:hyperlink>
      <w:r w:rsidRPr="000D1F13">
        <w:rPr>
          <w:sz w:val="28"/>
          <w:szCs w:val="28"/>
        </w:rPr>
        <w:t>, листья, обрезки деревьев, а также сжигать мусор в </w:t>
      </w:r>
      <w:hyperlink r:id="rId6" w:anchor="sub_112" w:history="1">
        <w:r w:rsidRPr="000D1F13">
          <w:rPr>
            <w:rStyle w:val="a5"/>
            <w:sz w:val="28"/>
            <w:szCs w:val="28"/>
          </w:rPr>
          <w:t>контейнерах</w:t>
        </w:r>
      </w:hyperlink>
      <w:r w:rsidRPr="000D1F13">
        <w:rPr>
          <w:sz w:val="28"/>
          <w:szCs w:val="28"/>
        </w:rPr>
        <w:t>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производить самовольную вырубку деревьев, кустарников;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sub_3711"/>
      <w:proofErr w:type="gramStart"/>
      <w:r w:rsidRPr="000D1F13">
        <w:rPr>
          <w:sz w:val="28"/>
          <w:szCs w:val="28"/>
        </w:rPr>
        <w:t>-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велосипедных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велосипедных и пешеходных дорожек, которые нанесены в рамках исполнения</w:t>
      </w:r>
      <w:proofErr w:type="gramEnd"/>
      <w:r w:rsidRPr="000D1F13">
        <w:rPr>
          <w:sz w:val="28"/>
          <w:szCs w:val="28"/>
        </w:rPr>
        <w:t xml:space="preserve"> государственного или муниципального контракта;</w:t>
      </w:r>
      <w:bookmarkEnd w:id="1"/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ходить по </w:t>
      </w:r>
      <w:hyperlink r:id="rId7" w:anchor="sub_15" w:history="1">
        <w:r w:rsidRPr="000D1F13">
          <w:rPr>
            <w:rStyle w:val="a5"/>
            <w:sz w:val="28"/>
            <w:szCs w:val="28"/>
          </w:rPr>
          <w:t>газонам</w:t>
        </w:r>
      </w:hyperlink>
      <w:r w:rsidRPr="000D1F13">
        <w:rPr>
          <w:sz w:val="28"/>
          <w:szCs w:val="28"/>
        </w:rPr>
        <w:t> и клумбам, разрушать клумбы, срывать цветы, наносить повреждения деревьям и кустарникам;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заезжать на всех видах транспорта на газоны и другие участки с зелеными насаждениями;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- засыпать инженерные коммуникации и прилегающую к ним территорию мусором, грунтом и другими предметами, покрывать крышки </w:t>
      </w:r>
      <w:r w:rsidRPr="000D1F13">
        <w:rPr>
          <w:sz w:val="28"/>
          <w:szCs w:val="28"/>
        </w:rPr>
        <w:lastRenderedPageBreak/>
        <w:t xml:space="preserve">люков смотровых и </w:t>
      </w:r>
      <w:proofErr w:type="spellStart"/>
      <w:r w:rsidRPr="000D1F13">
        <w:rPr>
          <w:sz w:val="28"/>
          <w:szCs w:val="28"/>
        </w:rPr>
        <w:t>дождеприемных</w:t>
      </w:r>
      <w:proofErr w:type="spellEnd"/>
      <w:r w:rsidRPr="000D1F13">
        <w:rPr>
          <w:sz w:val="28"/>
          <w:szCs w:val="28"/>
        </w:rPr>
        <w:t xml:space="preserve"> колодцев асфальтом или иным твердым покрытием;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разрушать </w:t>
      </w:r>
      <w:hyperlink r:id="rId8" w:anchor="sub_115" w:history="1">
        <w:r w:rsidRPr="000D1F13">
          <w:rPr>
            <w:rStyle w:val="a5"/>
            <w:sz w:val="28"/>
            <w:szCs w:val="28"/>
          </w:rPr>
          <w:t>малые архитектурные формы</w:t>
        </w:r>
      </w:hyperlink>
      <w:r w:rsidRPr="000D1F13">
        <w:rPr>
          <w:sz w:val="28"/>
          <w:szCs w:val="28"/>
        </w:rPr>
        <w:t>, наносить повреждения, ухудшающие их внешний вид;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производить захоронение тел (останков) умерших вне мест погребения;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" w:name="sub_370"/>
      <w:proofErr w:type="gramStart"/>
      <w:r w:rsidRPr="000D1F13">
        <w:rPr>
          <w:sz w:val="28"/>
          <w:szCs w:val="28"/>
        </w:rPr>
        <w:t>- вывозить и складировать твердые и жидкие бытовые отходы, строительный мусор в места, не отведенные для их захоронения и утилизации, осуществлять сброс мусора вне отведенных и оборудованных для этих целей мест на территории поселения, в том числе из транспортных средств во время их остановки, стоянки или движения, а также сжигать мусор, отходы производства и потребления вне отведенных для этих целей мест;</w:t>
      </w:r>
      <w:bookmarkEnd w:id="2"/>
      <w:proofErr w:type="gramEnd"/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  осуществлять хранение строительных материалов на тротуарах и прилегающих к ним территориях.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2. ОСНОВНЫЕ ПОНЯТИЯ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Для целей настоящих Правил используются следующие основные понятия: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2.1. Благоустройство территорий сельского поселения (далее — благоустройство) — деятельность по созданию, реконструкции, ремонту, реставрации, оборудованию, переоборудованию, модернизации объектов благоустройства, содержанию их в чистоте и порядке в целях поддержания и улучшения их потребительских качеств.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2.2. Объекты благоустройства – элементы среды жизнедеятельности населения на территории муниципального образования естественного и искусственного происхождения, предназначенные для осуществления производственной, хозяйственной и предпринимательской деятельности, удовлетворения социальных, бытовых, гигиенических, культурных, оздоровительных, информационных и иных потребностей населения.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2.3. Владелец объекта благоустройства — лицо, которому в соответствии законодательством объект благоустройства принадлежит на соответствующее праве (собственность, право хозяйственного ведения, право постоянного (бессрочного) пользования, аренды и т.д.).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2.4. Содержание объекта благоустройства — комплекс работ и мероприятий по обеспечению чистоты, надлежащего физического или технического состояния и безопасности объекта благоустройства.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2.5. Создание и размещение объекта благоустройства (в отношении искусственных объектов) — согласование, получение разрешения, проектирование строительство, изготовление, сооружение, установка объекта благоустройства.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2.6. Прилегающая территория – территория, непосредственно граничащая с земельным участком, на котором расположен объект благоустройства, или непосредственно с объектом благоустройства.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2.7. Ремонт объекта благоустройства (в отношении искусственных объектов) – устранение недостатков и неисправностей, модернизация и реставрация объекта благоустройства.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2.8. </w:t>
      </w:r>
      <w:proofErr w:type="gramStart"/>
      <w:r>
        <w:rPr>
          <w:rFonts w:ascii="Arial" w:hAnsi="Arial" w:cs="Arial"/>
          <w:color w:val="000000"/>
        </w:rPr>
        <w:t>Адресные реквизиты — указатели, устанавливаемые на объектах адресации, содержащие информацию о номере здания или сооружения, наименовании улицы, проспекта, переулка, аллеи, бульвара, проезда, площади, набережной, шоссе.</w:t>
      </w:r>
      <w:proofErr w:type="gramEnd"/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2.9. Зеленые насаждения — древесная, древесно-кустарниковая, кустарниковая и травянистая растительность естественного или искусственного происхождения.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2.10. Земляные работы — ремонтные, дорожные и иные работы, связанные со вскрытием грунта при прокладке, ремонте и обслуживании подземных, наземных и надземных инженерных сетей и коммуникаций, с устройством открытых бытовых водоотводов и водостоков, сооружением или ремонтом некапитальных сооружений (строений), установкой различных надземных объектов.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2.11. Инженерные коммуникации — наземные, надземные и подземные коммуникации, включающие в себя сети, трассы </w:t>
      </w:r>
      <w:proofErr w:type="spellStart"/>
      <w:r>
        <w:rPr>
          <w:rFonts w:ascii="Arial" w:hAnsi="Arial" w:cs="Arial"/>
          <w:color w:val="000000"/>
        </w:rPr>
        <w:t>водо</w:t>
      </w:r>
      <w:proofErr w:type="spellEnd"/>
      <w:r>
        <w:rPr>
          <w:rFonts w:ascii="Arial" w:hAnsi="Arial" w:cs="Arial"/>
          <w:color w:val="000000"/>
        </w:rPr>
        <w:t>-, тепл</w:t>
      </w:r>
      <w:proofErr w:type="gramStart"/>
      <w:r>
        <w:rPr>
          <w:rFonts w:ascii="Arial" w:hAnsi="Arial" w:cs="Arial"/>
          <w:color w:val="000000"/>
        </w:rPr>
        <w:t>о-</w:t>
      </w:r>
      <w:proofErr w:type="gram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газо</w:t>
      </w:r>
      <w:proofErr w:type="spellEnd"/>
      <w:r>
        <w:rPr>
          <w:rFonts w:ascii="Arial" w:hAnsi="Arial" w:cs="Arial"/>
          <w:color w:val="000000"/>
        </w:rPr>
        <w:t xml:space="preserve">- и электроснабжения, канализации, ливневой канализации, водостоков и водоприемников, а также другие коммуникации и связанные с ними наземные, надземные и подземные объекты (сооружения) и элементы (ограждения, защитные кожухи, опоры трубопроводов, крышки люков колодцев и оголовков, </w:t>
      </w:r>
      <w:proofErr w:type="spellStart"/>
      <w:r>
        <w:rPr>
          <w:rFonts w:ascii="Arial" w:hAnsi="Arial" w:cs="Arial"/>
          <w:color w:val="000000"/>
        </w:rPr>
        <w:t>дождеприемных</w:t>
      </w:r>
      <w:proofErr w:type="spellEnd"/>
      <w:r>
        <w:rPr>
          <w:rFonts w:ascii="Arial" w:hAnsi="Arial" w:cs="Arial"/>
          <w:color w:val="000000"/>
        </w:rPr>
        <w:t xml:space="preserve"> и вентиляционных решеток, различного вспомогательного оборудования и агрегатов, уличные водоразборные колонки).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2.12. </w:t>
      </w:r>
      <w:proofErr w:type="gramStart"/>
      <w:r>
        <w:rPr>
          <w:rFonts w:ascii="Arial" w:hAnsi="Arial" w:cs="Arial"/>
          <w:color w:val="000000"/>
        </w:rPr>
        <w:t xml:space="preserve">Конструктивные и внешние элементы фасадов зданий — балконы, лоджии, витрины, козырьки, карнизы, навесы, водосточные трубы, лепные архитектурные детали, закрепленное на фасаде оборудование (наружные антенные устройства и радиоэлектронные средства, кондиционеры), флагштоки, наружные лестницы, ограждения и защитные решетки, окна, ставни, пристроенные к фасаду элементы (входы, спуски в подвалы, оконные приямки), </w:t>
      </w:r>
      <w:proofErr w:type="spellStart"/>
      <w:r>
        <w:rPr>
          <w:rFonts w:ascii="Arial" w:hAnsi="Arial" w:cs="Arial"/>
          <w:color w:val="000000"/>
        </w:rPr>
        <w:t>отмостки</w:t>
      </w:r>
      <w:proofErr w:type="spellEnd"/>
      <w:r>
        <w:rPr>
          <w:rFonts w:ascii="Arial" w:hAnsi="Arial" w:cs="Arial"/>
          <w:color w:val="000000"/>
        </w:rPr>
        <w:t xml:space="preserve"> для отвода дождевых и талых вод, входные двери и окна.</w:t>
      </w:r>
      <w:proofErr w:type="gramEnd"/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2.13. Контейнерная площадка — специально оборудованная площадка для установки оборудования для сбора и хранения мусора.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2.14. </w:t>
      </w:r>
      <w:proofErr w:type="spellStart"/>
      <w:r>
        <w:rPr>
          <w:rFonts w:ascii="Arial" w:hAnsi="Arial" w:cs="Arial"/>
          <w:color w:val="000000"/>
        </w:rPr>
        <w:t>Мусороотходы</w:t>
      </w:r>
      <w:proofErr w:type="spellEnd"/>
      <w:r>
        <w:rPr>
          <w:rFonts w:ascii="Arial" w:hAnsi="Arial" w:cs="Arial"/>
          <w:color w:val="000000"/>
        </w:rPr>
        <w:t xml:space="preserve"> — любые отходы жизнедеятельности, производственной и хозяйственной деятельности, включая твёрдые и жидкие бытовые отходы, отходы производства и потребления (остатки сырья, материалов, полуфабрикатов, иных изделий или продуктов, которые образовались в процессе производства или потребления, а также товары (продукция), утратившие свои потребительские свойства).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2.15. Оборудование для сбора и хранения мусора, отходов производства и потребления — контейнеры, бункеры-накопители, урны.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2.16. Подтопление — затопление водой или иными жидкостями участка территории, дороги населенного пункта, вызванное природными явлениями неисправной работой инженерных коммуникаций, просадкой или дефектам </w:t>
      </w:r>
      <w:r>
        <w:rPr>
          <w:rFonts w:ascii="Arial" w:hAnsi="Arial" w:cs="Arial"/>
          <w:color w:val="000000"/>
        </w:rPr>
        <w:lastRenderedPageBreak/>
        <w:t>твердого покрытия дорог и тротуаров, а также производственной, хозяйственной или предпринимательской деятельностью человека.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2.17. Элементы монументально-декоративного оформления — скульптурно-архитектурные композиции, монументально-декоративные композиции, монументы, памятные знаки.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2.17. </w:t>
      </w:r>
      <w:proofErr w:type="gramStart"/>
      <w:r>
        <w:rPr>
          <w:rFonts w:ascii="Arial" w:hAnsi="Arial" w:cs="Arial"/>
          <w:color w:val="000000"/>
        </w:rPr>
        <w:t>Малые архитектурные формы — фонтаны, бассейны, лестницы, пандусы, подпорные стенки, ограды, беседки, светильники, фонари, объекты размещения рекламы.</w:t>
      </w:r>
      <w:proofErr w:type="gramEnd"/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2.18. Смет — мусор, состоящей, как правило, из песка, пыли, листвы с уборки территорий.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2.19. Смотровой колодец — сооружение на подземных инженерных сетях коммуникациях, предназначенное для обследования и ремонта соответствующих сетей и коммуникаций.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2.20. Твердое покрытие — покрытие, выполняемое из асфальта, бетона, природного камня и других искусственных и природных материалов.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2.21. </w:t>
      </w:r>
      <w:proofErr w:type="gramStart"/>
      <w:r>
        <w:rPr>
          <w:rFonts w:ascii="Arial" w:hAnsi="Arial" w:cs="Arial"/>
          <w:color w:val="000000"/>
        </w:rPr>
        <w:t>Устройства наружного освещения — приборы наружного освещения, включая приборы декоративного светового и праздничного оформления объектов, устанавливаемые на улицах, площадях, в тоннелях и переходах, стенах, перекрытиях зданий и сооружений, парапетах, ограждениях мостов и транспортных эстакад, на металлических, железобетонных и других конструкциях зданий сооружений и в иных местах общественного пользования.</w:t>
      </w:r>
      <w:proofErr w:type="gramEnd"/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2.22. Твёрдые бытовые отходы (ТБО) — твёрдые остатки сырья, материалов, полуфабрикатов, иных изделий и продуктов, утратившие свои потребительские свойства товары (продукция), образующиеся в результате жизнедеятельности населения.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2.23. Жидкие бытовые отходы (ЖБО) — нечистоты и помои.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2.24. Крупногабаритные отходы (КГО) — отходы производства и потребления, утратившие свои потребительские свойства товары (продукция), образующиеся в результате жизнедеятельности населения, по габаритам не помещающиеся в контейнеры, загрузка которых (по их размерам и характеру) производится в бункеры-накопители.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2.25. Бункер-накопитель — стандартная ёмкость для сбора крупногабаритных отходов и иного мусора объёмом более 2 кубических метров.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2.26. Контейнер — стандартная ёмкость для сбора мусора объёмом до 1,5 кубических метров включительно.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2.27. Газон — элемент благоустройства, включающий в себя </w:t>
      </w:r>
      <w:proofErr w:type="gramStart"/>
      <w:r>
        <w:rPr>
          <w:rFonts w:ascii="Arial" w:hAnsi="Arial" w:cs="Arial"/>
          <w:color w:val="000000"/>
        </w:rPr>
        <w:t>стриженную</w:t>
      </w:r>
      <w:proofErr w:type="gramEnd"/>
      <w:r>
        <w:rPr>
          <w:rFonts w:ascii="Arial" w:hAnsi="Arial" w:cs="Arial"/>
          <w:color w:val="000000"/>
        </w:rPr>
        <w:t xml:space="preserve"> траву высотой не более </w:t>
      </w:r>
      <w:smartTag w:uri="urn:schemas-microsoft-com:office:smarttags" w:element="metricconverter">
        <w:smartTagPr>
          <w:attr w:name="ProductID" w:val="20 см"/>
        </w:smartTagPr>
        <w:r>
          <w:rPr>
            <w:rFonts w:ascii="Arial" w:hAnsi="Arial" w:cs="Arial"/>
            <w:color w:val="000000"/>
          </w:rPr>
          <w:t>20 см</w:t>
        </w:r>
      </w:smartTag>
      <w:r>
        <w:rPr>
          <w:rFonts w:ascii="Arial" w:hAnsi="Arial" w:cs="Arial"/>
          <w:color w:val="000000"/>
        </w:rPr>
        <w:t xml:space="preserve"> и другие растения.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2.28. Остановочный комплекс — специально отведённая территория, предназначенная для остановки транспортных средств по маршруту регулярных </w:t>
      </w:r>
      <w:r>
        <w:rPr>
          <w:rFonts w:ascii="Arial" w:hAnsi="Arial" w:cs="Arial"/>
          <w:color w:val="000000"/>
        </w:rPr>
        <w:lastRenderedPageBreak/>
        <w:t>перевозок, оборудованных для посадки, высадки и ожидания транспортных средств.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2.29. Некапитальные объекты — </w:t>
      </w:r>
      <w:proofErr w:type="spellStart"/>
      <w:r>
        <w:rPr>
          <w:rFonts w:ascii="Arial" w:hAnsi="Arial" w:cs="Arial"/>
          <w:color w:val="000000"/>
        </w:rPr>
        <w:t>автомагазины</w:t>
      </w:r>
      <w:proofErr w:type="spellEnd"/>
      <w:r>
        <w:rPr>
          <w:rFonts w:ascii="Arial" w:hAnsi="Arial" w:cs="Arial"/>
          <w:color w:val="000000"/>
        </w:rPr>
        <w:t xml:space="preserve">, цистерны, тележки, лотки, летние кафе, </w:t>
      </w:r>
      <w:proofErr w:type="spellStart"/>
      <w:r>
        <w:rPr>
          <w:rFonts w:ascii="Arial" w:hAnsi="Arial" w:cs="Arial"/>
          <w:color w:val="000000"/>
        </w:rPr>
        <w:t>автокафе</w:t>
      </w:r>
      <w:proofErr w:type="spellEnd"/>
      <w:r>
        <w:rPr>
          <w:rFonts w:ascii="Arial" w:hAnsi="Arial" w:cs="Arial"/>
          <w:color w:val="000000"/>
        </w:rPr>
        <w:t>, навесы, металлические гаражи и др.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2.31. Стихийная (несанкционированная) свалка </w:t>
      </w:r>
      <w:proofErr w:type="spellStart"/>
      <w:r>
        <w:rPr>
          <w:rFonts w:ascii="Arial" w:hAnsi="Arial" w:cs="Arial"/>
          <w:color w:val="000000"/>
        </w:rPr>
        <w:t>мусороотходов</w:t>
      </w:r>
      <w:proofErr w:type="spellEnd"/>
      <w:r>
        <w:rPr>
          <w:rFonts w:ascii="Arial" w:hAnsi="Arial" w:cs="Arial"/>
          <w:color w:val="000000"/>
        </w:rPr>
        <w:t xml:space="preserve"> - самовольный сброс (размещение) или складирование ТБО, КГО объёмом свыше 30 кубических метров, отходов производства или строительства, другого мусора, образованного в процессе деятельности юридических или физических лиц, на площади до 50 квадратных метров.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2.32. Придомовая (дворовая) территория — территория, прилегающая к жилому зданию и находящаяся в общем пользовании проживающих в нём лиц, ограниченная по периметру жилыми зданиями, строениями, сооружениями или ограждениями, на которых могут размещаться детские и спортивные площадки места для отдыха, места для сушки белья, парковки автотранспорта.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2.33. Места массового посещения (общего пользования) — земельные участки, здания, строения и сооружения, улицы, водные пути или иные места, их части, доступ к которым в установленном законодательством порядке для населения не ограничен.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2.34. </w:t>
      </w:r>
      <w:proofErr w:type="gramStart"/>
      <w:r>
        <w:rPr>
          <w:rFonts w:ascii="Arial" w:hAnsi="Arial" w:cs="Arial"/>
          <w:color w:val="000000"/>
        </w:rPr>
        <w:t>Уборка (санитарная очистка) территории — уборка территории, сбор, вывоз и утилизация (обезвреживание) твёрдых бытовых отходов (ТБО) и крупногабаритных отходов (КГО).</w:t>
      </w:r>
      <w:proofErr w:type="gramEnd"/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2.35. Сбор ТБО (КГО) — комплекс мер по очистке и комплексной уборке рабочими мусороприёмных камер, заполнению контейнеров и зачистке контейнерных площадок.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2.36. Содержание дорог — комплекс работ, в результате которых поддерживается транспортно-эксплуатационное состояние дороги, дорожных сооружений, полосы отвода, элементов благоустройства дороги, отвечающих требованиям действующих нормативных актов к эксплуатационному состоянию, допустимому по условиям обеспечения безопасности дорожного движения, обеспечивается организация и безопасность движения по ней.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2.37. Повреждение зелёных насаждений (деревьев, кустарников) — механическое, химическое и иное воздействие на надземную часть и корневую систему зелёных насаждений, не влекущее прекращение их роста.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3. СОДЕРЖАНИЕ ТЕРРИТОРИИ НАСЕЛЕННЫХ ПУНКТОВ МУНИЦИПАЛЬНОГО ОБРАЗОВАНИЯ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3.1. Содержание территории населенного пункта осуществляют своими силами и средствами предприятия жилищно-коммунального хозяйства, иные предприятия, учреждения, организации, все жители населенного пункта, включая частных домовладельцев.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Руководители предприятий и организаций всех форм собственности, учебных заведений обязаны систематически производить очистку закрепленных и прилегающих территорий, а по мере необходимости и покраску заборов, ограждений, фасадов, цоколей зданий, мойку окон и дверей.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Границы земельных участков для надлежащего содержания определяются правоустанавливающими документами, а при их отсутствии на улицах с двухсторонней застройкой определяются по длине занимаемого участка, по ширине — до оси проезжей части улицы; на улицах с односторонней застройкой по длине занимаемого участка, на всю ширину улицы. Домовладения и организации, выходящие на набережные рек производят уборку на всю ширину, в т</w:t>
      </w:r>
      <w:proofErr w:type="gramStart"/>
      <w:r>
        <w:rPr>
          <w:rFonts w:ascii="Arial" w:hAnsi="Arial" w:cs="Arial"/>
          <w:color w:val="000000"/>
        </w:rPr>
        <w:t>.ч</w:t>
      </w:r>
      <w:proofErr w:type="gramEnd"/>
      <w:r>
        <w:rPr>
          <w:rFonts w:ascii="Arial" w:hAnsi="Arial" w:cs="Arial"/>
          <w:color w:val="000000"/>
        </w:rPr>
        <w:t xml:space="preserve"> прилегающих к ним тротуаров и спусков к воде.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3.2. Для обеспечения чистоты и порядка на территории сельского поселения, предприятиям и организациям, а также физическим лицам запрещается: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сорить на улицах и других общественных местах, выставлять тару с мусором и пищевыми отходами на улицах сельского поселения;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складировать строительные материалы, мусор, сельскохозяйственную технику на прилегающей к домовладениям территории;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сметать мусор на проезжую часть улиц, тротуаров;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— мыть любые транспортные средства, коляски, посуду, стирать белье и прочее в открытых водоемах и их </w:t>
      </w:r>
      <w:proofErr w:type="spellStart"/>
      <w:r>
        <w:rPr>
          <w:rFonts w:ascii="Arial" w:hAnsi="Arial" w:cs="Arial"/>
          <w:color w:val="000000"/>
        </w:rPr>
        <w:t>водоохранных</w:t>
      </w:r>
      <w:proofErr w:type="spellEnd"/>
      <w:r>
        <w:rPr>
          <w:rFonts w:ascii="Arial" w:hAnsi="Arial" w:cs="Arial"/>
          <w:color w:val="000000"/>
        </w:rPr>
        <w:t xml:space="preserve"> зонах;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строительство разного рода вспомогательных и хозяйственных построек (сараев, будок, гаражей, и т.п.) без разрешения в установленном порядке. Самовольно построенные сооружения сносятся после предупреждения самими жителями или специальными службами с последующим возмещением затрат по сносу за счет владельцев;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вывозить и выгружать бытовой, строительный мусор и грунт в не отведенные для этой цели администрацией сельского поселения места, не согласованные с районной комиссией по выбору земельных участков;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загружать в контейнеры для мусора грунт;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сжигать промышленные отходы, мусор и т.п.;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предприятиям, организациям и населению сбрасывать в водоемы бытовые, производственные отходы и загрязнять воду и прилегающие к водоемам территории;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юридическим и физическим лицам складировать строительные материалы, мусор, дрова, уголь на тротуарах, в пределах противопожарных расстояний между зданиями, сооружениями и прилегающими к зданиям территориями без разрешения сельской администрации, кроме специально отведенных площадок;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организовывать несанкционированные свалки и места временного хранения твердых бытовых отходов, мусора, сена, дров, строительных материалов;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— устраивать выпуск сточных вод из бытовой канализации (или выгребов) жилых домов открытым способом на рельеф местности, в водные объекты;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производить расклейку афиш, объявлений, рекламных и предвыборных материалов на фасадах зданий, столбах, деревьях, остановочных павильонах и других объектах, не предназначенных для этих целей;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складировать около торговых точек тару, запасы товаров, организовывать торговлю без специального оборудования;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мыть автотранспортные средства у водозаборных колонок, родников и открытых водоемов;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организовывать стоянки автотранспорта без разработки проекта, соответствующего разрешения сельской администрации и согласований с заинтересованными службами;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осуществлять движение загрязненного автотранспорта (выезжать с грунтовой дороги на проезжую часть с асфальтобетонным покрытием, вынося при этом грязь) и перевозку мусора, сыпучих и жидких материалов без применения мер предосторожности, предотвращающих загрязнение улиц;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движение по населенным пунктам (дорогам и улицам, относящимся к муниципальной собственности) крупногабаритных и тяжеловесных автотранспортных средств должно осуществляться по специальным пропускам, выдаваемым сельской администрацией.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3.3. При продаже и сносе зданий, сооружений прилегающая к ним территория сдается главе в надлежащем виде, в присутствии продавца, покупателя и представителя администрации поселения.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Уборка территорий прилегающих к предприятиям, организациям, торговым точкам на расстоянии </w:t>
      </w:r>
      <w:smartTag w:uri="urn:schemas-microsoft-com:office:smarttags" w:element="metricconverter">
        <w:smartTagPr>
          <w:attr w:name="ProductID" w:val="50 метров"/>
        </w:smartTagPr>
        <w:r>
          <w:rPr>
            <w:rFonts w:ascii="Arial" w:hAnsi="Arial" w:cs="Arial"/>
            <w:color w:val="000000"/>
          </w:rPr>
          <w:t>50 метров</w:t>
        </w:r>
      </w:smartTag>
      <w:r>
        <w:rPr>
          <w:rFonts w:ascii="Arial" w:hAnsi="Arial" w:cs="Arial"/>
          <w:color w:val="000000"/>
        </w:rPr>
        <w:t xml:space="preserve"> от них возлагается на руководителей данных объектов.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Предприятия, организации населенных пунктов во время субботников приводят в порядок территории общественного пользования (парки, скверы, площади) закрепленные за ними.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Предприятия ЖКХ, руководители предприятий, учреждений, организаций торговли, арендаторы обязаны установить против своих владений урны для мусора, установленного образца, и обеспечить их своевременную очистку. Уборка в течение всего дня территории в радиусе </w:t>
      </w:r>
      <w:smartTag w:uri="urn:schemas-microsoft-com:office:smarttags" w:element="metricconverter">
        <w:smartTagPr>
          <w:attr w:name="ProductID" w:val="10 метров"/>
        </w:smartTagPr>
        <w:r>
          <w:rPr>
            <w:rFonts w:ascii="Arial" w:hAnsi="Arial" w:cs="Arial"/>
            <w:color w:val="000000"/>
          </w:rPr>
          <w:t>10 метров</w:t>
        </w:r>
      </w:smartTag>
      <w:r>
        <w:rPr>
          <w:rFonts w:ascii="Arial" w:hAnsi="Arial" w:cs="Arial"/>
          <w:color w:val="000000"/>
        </w:rPr>
        <w:t xml:space="preserve"> прилегающей к торговым точкам, возлагается на руководителей торговых точек, с очисткой от мусора, грязи и вывозом тары.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3.4. Содержание территорий населенных пунктов по сезонам года.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3.4.1. Под содержанием понимается комплекс инженерно-технических мероприятий по уходу за территориями с целью поддержания надлежащего уровня их благоустройства и санитарного состояния.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3.4.2 Летнее содержание территорий: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— подметание, поливка и мойка территорий;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поливка зеленых насаждений и газонов;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обрезка деревьев, выкашивание газонов, борьба с сорной растительностью;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текущий ремонт элементов внешнего благоустройства.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Период летней уборки устанавливается с 16 апреля по 31 октября текущего календарного года.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Запрещается: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сжигать листву, производственные отходы на территориях хозяйствующих субъектов и частных домовладений;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выбрасывать жидкие бытовые, пищевые и другие виды отходов, а также закапывать или сжигать их во дворах.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период листопада производятся </w:t>
      </w:r>
      <w:proofErr w:type="gramStart"/>
      <w:r>
        <w:rPr>
          <w:rFonts w:ascii="Arial" w:hAnsi="Arial" w:cs="Arial"/>
          <w:color w:val="000000"/>
        </w:rPr>
        <w:t>сгребание</w:t>
      </w:r>
      <w:proofErr w:type="gramEnd"/>
      <w:r>
        <w:rPr>
          <w:rFonts w:ascii="Arial" w:hAnsi="Arial" w:cs="Arial"/>
          <w:color w:val="000000"/>
        </w:rPr>
        <w:t xml:space="preserve"> и вывоз опавших листьев с проезжей части дорог и придомовых территорий. Сгребание листвы к комлевой части деревьев и кустарников запрещается.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3.4.3 Осеннее содержание территорий: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подметание, мойка и очистка территорий от грязи, опавшей листвы, снега;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борьба с гололедом;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подготовка элементов внешнего благоустройства к зиме.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3.4.4. Зимнее содержание территорий: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очистка территорий от снега и льда;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борьба с гололедом;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обеспечение стока воды во время зимних оттепелей.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Зимой разрешается укладка свежевыпавшего снега в валы на всех улицах, исключая территории остановок общественного пассажирского транспорта.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3.4.5. Весеннее содержание территорий: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обеспечение стока поверхностных вод с территорий;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уборка снега и грязи;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санитарная уборка накопившегося мусора;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текущий ремонт элементов внешнего благоустройства.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3.4.6. Конкретные сроки начала, окончания и периодичности того или иного вида работ должны диктоваться реальным состоянием территории с учетом погодных условий.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3.4.7. В весенний и осенний периоды проводить в сжатые сроки мероприятия по санитарной очистке и пожарной безопасности с привлечением сил и сре</w:t>
      </w:r>
      <w:proofErr w:type="gramStart"/>
      <w:r>
        <w:rPr>
          <w:rFonts w:ascii="Arial" w:hAnsi="Arial" w:cs="Arial"/>
          <w:color w:val="000000"/>
        </w:rPr>
        <w:t>дств вс</w:t>
      </w:r>
      <w:proofErr w:type="gramEnd"/>
      <w:r>
        <w:rPr>
          <w:rFonts w:ascii="Arial" w:hAnsi="Arial" w:cs="Arial"/>
          <w:color w:val="000000"/>
        </w:rPr>
        <w:t>ех предприятий и организаций, расположенных на территории сельского поселения, а также проживающего населения.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летний период в условиях сухой, жаркой и ветреной погоды или при получении штормового предупреждения в населенных пунктах, на предприятиях и садовых участках по решению органов местного самоуправления разведение костров, проведение пожароопасных работ на определенных участках, топка печей, кухонных очагов и котельных установок, работающих на твердом топливе, может временно приостанавливаться.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целях обеспечения безопасности населения места, где проводятся работы, оборудуют в соответствии с правилами охраны труда и техники безопасности.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Остановки общественного транспорта должны содержаться их владельцами.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3.5. Создание зеленых насаждений на территории муниципального образования осуществляется по специальным проектам.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зеленым насаждениям относятся древесные, кустарниковые, травянистые, цветочные растения и почвенный покров естественного или искусственного происхождения.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 территории муниципального образования, занятой зелеными насаждениями, запрещается: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самовольно вырубать деревья и кустарники;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самовольно обрезать кроны деревьев и кустарников;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распахивать участки;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осуществлять строительство временного или постоянного характера;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производить разрытия для прокладки инженерных коммуникаций, без разрешения и соблюдения существующих норм;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складировать строительные материалы на газонах;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устраивать свалки мусора;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устраивать выпас скота и птицы.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Руководители предприятий, организаций, учебных заведений, лечебных учреждений, жилищно-коммунальных предприятий и др., независимо от ведомственной принадлежности и формы собственности, арендаторы, а также граждане, владеющие или арендующие земельные участки, имеющие зеленые </w:t>
      </w:r>
      <w:r>
        <w:rPr>
          <w:rFonts w:ascii="Arial" w:hAnsi="Arial" w:cs="Arial"/>
          <w:color w:val="000000"/>
        </w:rPr>
        <w:lastRenderedPageBreak/>
        <w:t>насаждения и газоны на территориях предприятий и организаций и прилегающих к ним участкам, обязаны: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следить за сохранностью зеленых насаждений, не допускать порчи и полома деревьев, кустарников, газонов, складирование на них материалов, мусора.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обеспечивать за насаждениями уход, производить рыхление приствольных кругов, поливку, уборку поросли, скашивание газонов и зеленых массивов на закрепленных участках, поливку кустарников, цветников в жаркое время;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в течение года обеспечивать проведение необходимых мер по борьбе с вредителями и болезнями зеленых насаждений, в том числе уборку сухостоя, вырезку сучков и поломанных веток и сучьев, доводить до сведения органов ЖКХ и СЭН о случаях массового появления на зеленых насаждениях вредителей растений.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 Сохранность дорог, тротуаров, площадей и элементов благоустройства.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3.6.1. Работы по благоустройству должны проводиться в соответствии с настоящими Правилами.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3.6.2. Строительные и ремонтные организации, индивидуальные застройщики до начала работ обязаны принять от дорожных организаций во временную эксплуатацию все тротуары, дороги и дорожные сооружения, находящиеся в зоне строительства, нести полную ответственность за их сохранность и по окончании работ сдать в исправном состоянии. Место работы ограждается в соответствии с Правилами охраны труда и техники безопасности.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Все разрушения и повреждения дорожных покрытий, озеленения и элементов благоустройства, произведенные по вине строительных и ремонтных организаций, индивидуальных застройщиков должны быть восстановлены силами и средствами производителей работы.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Предприятия ЖКХ обязаны убирать механизмы, оборудования, строительные материалы и другие предметы, оставленные более суток на проезжей части дорог, тротуаров с возмещением расходов за проведенную работу, за счет виновных хозяйствующих и иных субъектов.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3.6.3. Организации, производящие вскрытие дорожных покрытий и при ремонте коммуникаций, обязаны после засыпки траншеи, содержать ее в состоянии, обеспечивающем безопасный проезд транспорта и проход пешеходов до сдачи траншеи по акту в установленном порядке.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 появлении дефектов на восстановленных участках, организация, производившая указанные работы, несет ответственность и обязана устранить недостатки в порядке, предусмотренном законом.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3.6.4. После приема траншеи (котлована) под восстановление дорожных покрытий производитель работ должен начать дорожные работы: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при восстановлении дорожных покрытий в местах поперечных разрытий улиц немедленно и закончить работы в течение 24 часов;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- при восстановлении дорожных покрытий в местах разрытий вдоль проезжей части улиц — не позднее, чем через 5 суток;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при восстановлении дорожных покрытий в местах разрытий местных проездов, тротуаров и гравийных дорог — не позднее чем через 10 дней.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Ответственность несет организация, ведущая дорожные работы.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3.6.5. Всем организациям, независимо от их подчинения, а также частным лицам запрещается: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выливать нечистоты в придорожные кюветы;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складировать строительные материалы, детали и конструкции на обочинах, кюветах и тротуарах;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въезжать на тротуары и пешеходные дорожки на автомашинах всех типов;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засорять обочины остатками стройматериалов, грунтом и мусором;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выпускать на линию транспорт с неисправными кузовами, допускающими выброс на дорогу грунта, мусора, раствора и других материалов;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устраивать несанкционированные свалки мусора в населенных пунктах;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допускать разлив горючих и смазочных материалов на дорожное покрытие.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3.6.6. Разрешение на строительство новых, установку и переноску существующих киосков, павильонов, палаток, летних кафе и других форм стационарной уличной торговли выдается администрацией муниципального образования по согласованию с органами архитектуры.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3.6.7. Содержание территории лечебных учреждений и утилизация их отходов должны проводиться в соответствии с санитарными нормами и правилами.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3.6.8. Содержание территории кладбищ должно проводиться в соответствии с действующими санитарными нормами и правилами, а также Положением о порядке содержания кладбищ. Территория кладбища должна содержаться в чистоте.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Запрещается хранить мусор на территории кладбища. Запрещается загромождение и засорение территории металлическим ломом, строительными и бытовыми отходами и другими материалами.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3.6.9. Автомобильные дороги должны быть оборудованы дорожными знаками в соответствии с утвержденной ГИБДД в установленном порядке дислокацией. Поверхность знаков должна быть чистой, без повреждений. Очистка дорожных знаков и указателей от загрязнений производится не менее 3-х раз в месяц или один раз в декаду. Временно установленные знаки должны быть сняты после устранения причин, вызвавших необходимость их установки.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3.6.10. На всей территории муниципального образования свалка, сжигание бытовых отходов допускается только в установленных местах.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3.7. Содержание территорий для выпаса скота.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Содержание скота и животных должно производиться в соответствии санитарно-гигиеническими нормами и правилами, обеспечивающими предупреждение распространения заболеваний, переносимых животными. Выпас скота и птицы в не отведенных для этого местах запрещен. Исключается выгул скота и животных на детских, спортивных площадках и в местах массового отдыха населения. Отлов безнадзорных животных, агрессивных, больных животных производится специализированными предприятиями.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 целью обеспечения санитарного состояния в сельском поселении запрещается: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содержать домашних животных и птиц в помещениях, не отвечающих санитарно-техническим требованиям;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купать собак и других животных в местах массового купания, выгуливать животных в парках, на кладбищах, детских площадках, стадионах. Не водить стада животных на водопой в районе мест массового купания людей;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осуществлять выгул животных без надзора, а собак — без поводка или намордника.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Правила содержания и регистрации домашних животных принимаются сельской администрацией.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4. ПОЛНОМОЧИЯ ОРГАНОВ МЕСТНОГО САМОУПРАВЛЕНИЯ ПО БЛАГОУСТРОЙСТВУ И САНИТАРНОЙ ОЧИСТКЕ ТЕРРИТОРИЙ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Органы местного самоуправления за счет средств местного бюджета обеспечивают: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содержание (уборку и ремонт) проезжей части улиц, площадей, скверов, парков, остановок транспорта общего пользования, пешеходных территорий и иных территорий, за исключением территорий, уборку которых обязаны обеспечивать юридические и физические лица в соответствии с действующим законодательством и настоящими Правилами;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содержание объектов благоустройства, являющихся собственностью муниципального образования, а также иных объектов благоустройства, находящихся на территории муниципального образования, до определения их принадлежности и оформления права собственности;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ликвидацию стихийных свалок;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проведение иных мероприятий по благоустройству и озеленению в соответствии с законодательством и настоящими Правилами.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lastRenderedPageBreak/>
        <w:br/>
      </w:r>
      <w:r>
        <w:rPr>
          <w:rStyle w:val="a4"/>
          <w:rFonts w:ascii="Arial" w:hAnsi="Arial" w:cs="Arial"/>
          <w:b w:val="0"/>
          <w:color w:val="000000"/>
        </w:rPr>
        <w:t>5. ОБЯЗАННОСТЬ ЮРИДИЧЕСКИХ И ФИЗИЧЕСКИХ ЛИЦ ПО УБОРКЕ ПРИЛЕГАЮЩЕЙ ТЕРРИТОРИИ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Юридические и физические лица обязаны обеспечивать уборку земельного участка, принадлежащего им на соответствующем праве, и прилегающей к нему территории.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Исключение составляют собственники помещений в многоквартирных домах, которые обязаны обеспечивать уборку земельного участка, на котором расположен многоквартирный </w:t>
      </w:r>
      <w:proofErr w:type="gramStart"/>
      <w:r>
        <w:rPr>
          <w:rFonts w:ascii="Arial" w:hAnsi="Arial" w:cs="Arial"/>
          <w:color w:val="000000"/>
        </w:rPr>
        <w:t>дом</w:t>
      </w:r>
      <w:proofErr w:type="gramEnd"/>
      <w:r>
        <w:rPr>
          <w:rFonts w:ascii="Arial" w:hAnsi="Arial" w:cs="Arial"/>
          <w:color w:val="000000"/>
        </w:rPr>
        <w:t xml:space="preserve"> и границы которого определены на основании данных государственного кадастрового учета.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случае</w:t>
      </w:r>
      <w:proofErr w:type="gramStart"/>
      <w:r>
        <w:rPr>
          <w:rFonts w:ascii="Arial" w:hAnsi="Arial" w:cs="Arial"/>
          <w:color w:val="000000"/>
        </w:rPr>
        <w:t>,</w:t>
      </w:r>
      <w:proofErr w:type="gramEnd"/>
      <w:r>
        <w:rPr>
          <w:rFonts w:ascii="Arial" w:hAnsi="Arial" w:cs="Arial"/>
          <w:color w:val="000000"/>
        </w:rPr>
        <w:t xml:space="preserve"> если земельный участок не оформлен надлежащим образом, владельцы объектов благоустройства обязаны обеспечивать уборку территории, прилегающей непосредственно к объекту благоустройства, в порядке, установленном настоящими Правилами.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случае совпадения границ прилегающих территорий и иных случаях, не урегулированных настоящими Правилами, конкретные границы прилегающих территорий определяются органами местного самоуправления путем составления схематических карт прилегающей территории (далее — схемы прилегающих территорий).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Схемы прилегающих территорий должны быть согласованы с владельцем объекта благоустройства, а также владельцами соседних объектов благоустройства и земельных участков с расположенными на них объектами благоустройства, прилегающая территория которых граничит с территорией, указанной на схеме.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Жители сельского поселения могут принимать участие в проведении мероприятий по благоустройству в порядке, установленном законодательством.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Содержание домашних животных осуществляется в соответствии с правилами и нормами, установленными федеральным законодательством и правовыми актами органов местного самоуправления</w:t>
      </w:r>
      <w:proofErr w:type="gramStart"/>
      <w:r>
        <w:rPr>
          <w:rFonts w:ascii="Arial" w:hAnsi="Arial" w:cs="Arial"/>
          <w:color w:val="000000"/>
        </w:rPr>
        <w:t>..</w:t>
      </w:r>
      <w:proofErr w:type="gramEnd"/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6. ПОРЯДОК РАЗМЕЩЕНИЯ И ЭКСПЛУАТАЦИИ РЕКЛАМНО-ИНФОРМАЦИОННЫХ ЭЛЕМЕНТОВ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6.1. К рекламно-информационным элементам относятся все виды объявлений, извещений и сообщений, передающих информацию посредством указателей, вывесок, афиш, плакатов, стендов, световых табло.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6.2. Размещение рекламно-информационных элементов в населенных пунктах сельского поселения осуществляется с разрешения администрации поселения.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6.3. Размещение афиш, плакатов (театральных, гастрольных), листовок, объявлений производится исключительно в отведенных для этой цели местах.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6.4. Материалы предвыборной агитации размещаются в специально отведенных местах по разрешению сельской администрации. Уборка агитационных материалов осуществляется в течение одного месяца после проведения агитационной компании лицами, проводившими данное мероприятие.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6.5. Ущерб, причиненный благоустройству вследствие нарушения правил размещения рекламно-информационных элементов, подлежит возмещению лицом (юридическим, физическим), допустившим эти нарушения, в соответствии с действующим законодательством.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7. УСТАНОВКА И СОДЕРЖАНИЕ МАЛЫХ АРХИТЕКТУРНЫХ ФОРМ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7.1. Установка стационарных и малых архитектурных форм допускается лишь с разрешения и по проектам, согласованным с администрацией муниципального образования и ГИБДД, в соответствии с требованиями </w:t>
      </w:r>
      <w:proofErr w:type="spellStart"/>
      <w:r>
        <w:rPr>
          <w:rFonts w:ascii="Arial" w:hAnsi="Arial" w:cs="Arial"/>
          <w:color w:val="000000"/>
        </w:rPr>
        <w:t>СНиП</w:t>
      </w:r>
      <w:proofErr w:type="spellEnd"/>
      <w:r>
        <w:rPr>
          <w:rFonts w:ascii="Arial" w:hAnsi="Arial" w:cs="Arial"/>
          <w:color w:val="000000"/>
        </w:rPr>
        <w:t xml:space="preserve"> 2.07.01-89.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Владельцы обязаны содержать в надлежащем порядке все сооружения малых архитектурных форм и производить их ремонт.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7.2. Запрещается самовольное наклеивание и развешивание на зданиях, заборах, опорах освещения, опорах контактной сети, деревьях печатной продукции и других информационных сообщений.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7.3. Вывешивать и размещать объявления и рекламы разрешается только в специально отведенных местах.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8. СОДЕРЖАНИЕ ЗДАНИЙ, ЖИЛЫХ ДОМОВ, СТРОЕНИЙ И СООРУЖЕНИЙ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8.1. Владельцы, пользователи и арендаторы жилых домов, зданий и сооружений, обязаны: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8.1.1. Содержать в исправном состоянии и опрятном виде фасады зданий, металлических кровель, витрины вывески, заборы, ворота, калитки, кровли, своевременно производить их окраску и очистку от пыли и грязи.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8.1.2. Иметь на наружных фасадах зданий и домов номерные знаки по образцу, утвержденному администрацией сельского поселения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8.1.3. На угловых домах иметь указатели о наименовании улиц по образцу, утвержденному администрацией сельского поселения и содержать их в надлежащем порядке.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8.1.4. Производить регулярную уборку дворовых территорий, обеспечивать освещение дворовых территорий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8.1.5. При размещении жилых зданий должны учитываться требования в области охраны окружающей среды. Выбор мест размещения зданий, строений, сооружений и иных объектов осуществляется с соблюдением требований законодательства при наличии заключения государственной экологической </w:t>
      </w:r>
      <w:r>
        <w:rPr>
          <w:rFonts w:ascii="Arial" w:hAnsi="Arial" w:cs="Arial"/>
          <w:color w:val="000000"/>
        </w:rPr>
        <w:lastRenderedPageBreak/>
        <w:t>экспертизы (статья 35 Федерального закона «Об охране окружающей среды» от 10.01.2002 N 7-ФЗ).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8.2. Порядок содержания, ремонта и переустройства фасадов зданий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8.2.1. Владельцы зданий, домовладений несут ответственность: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за содержание фасадов принадлежащих им зданий в образцовом эстетическом состоянии;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 за техническое состояние и безопасность фасадов принадлежащих им зданий;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за своевременную очистку фасадов принадлежащих им зданий от наледей, сосулек, снежных "козырьков" с целью недопущения их обрушения.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8.2.2 Содержание, ремонт и переустройство фасадов зданий выполняется за счет средств и силами собственников и арендаторов при наличии соответствующей лицензии или специализированными организациями на договорной основе.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8.2.3. Переустройство или ремонт фасадов, влекущие изменение архитектурного облика зданий, осуществляются с разрешения Администрации района по проектам, согласованным с архитектором района.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8.2.4. Окраска фасадов зданий выполняется в соответствии с паспортом колеров, согласованным с отделом архитектуры.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8.2.5. При проведении работ на фасадах зданий, представляющих историко-архитектурную ценность, необходимо наличие специального проекта, согласованного с республиканскими органами по охране памятников истории и культуры.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8.2.6. 3а установку и содержание на фасадах зданий вывесок, реклам, аншлагов, домовых знаков несут ответственность владельцы здания.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9. ПОРЯДОК ПРОИЗВОДСТВА РАБОТ, СВЯЗАННЫХ С НАРУШЕНИЕМ БЛАГОУСТРОЙСТВА ТЕРРИТОРИЙ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9.1. Ремонт и реконструкция действующих сетей производится на основании разрешения (ордера), выдаваемого предприятиями жилищно-коммунального хозяйства и администрации муниципального образования.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9.2. Аварийные работы, связанные с нарушением благоустройства, могут начинаться по разрешению администрации муниципального образования владельцами поврежденных коммуникаций.</w:t>
      </w:r>
    </w:p>
    <w:p w:rsidR="0058314A" w:rsidRDefault="0058314A" w:rsidP="0058314A">
      <w:pPr>
        <w:pStyle w:val="a3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>
        <w:rPr>
          <w:rStyle w:val="a4"/>
          <w:rFonts w:ascii="Arial" w:hAnsi="Arial" w:cs="Arial"/>
          <w:b w:val="0"/>
          <w:color w:val="000000"/>
        </w:rPr>
        <w:t>10. ОТВЕТСТВЕННОСТЬ ЮРИДИЧЕСКИХ, ДОЛЖНОСТНЫХ ЛИЦ И ГРАЖДАН ЗА НАРУШЕНИЕ ПРАВИЛ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10.1. За нарушение правил благоустройства, обеспечения санитарного содержания территорий, обращения с бытовыми отходами муниципального </w:t>
      </w:r>
      <w:r>
        <w:rPr>
          <w:rFonts w:ascii="Arial" w:hAnsi="Arial" w:cs="Arial"/>
          <w:color w:val="000000"/>
        </w:rPr>
        <w:lastRenderedPageBreak/>
        <w:t>образования устанавливается административная, гражданско-правовая, уголовная и дисциплинарная ответственность в соответствии с законодательством РФ и другими нормативно-правовыми актами.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10.2. Юридические лица независимо от форм собственности и ведомственной </w:t>
      </w:r>
      <w:proofErr w:type="gramStart"/>
      <w:r>
        <w:rPr>
          <w:rFonts w:ascii="Arial" w:hAnsi="Arial" w:cs="Arial"/>
          <w:color w:val="000000"/>
        </w:rPr>
        <w:t>подчиненности</w:t>
      </w:r>
      <w:proofErr w:type="gramEnd"/>
      <w:r>
        <w:rPr>
          <w:rFonts w:ascii="Arial" w:hAnsi="Arial" w:cs="Arial"/>
          <w:color w:val="000000"/>
        </w:rPr>
        <w:t xml:space="preserve"> а также граждане несут материальную ответственность за нарушение настоящих Правил.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Применение штрафа не освобождает нарушителя от обязанности устранить допущенные нарушения.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10.3. В случае нарушения гражданами, должностными или юридическими лицами требований природоохранного, земельного, санитарного, законодательства о пожарной безопасности, законодательства в области строительства и архитектурной деятельности, иного специального законодательства, ответственность наступает в установленном законом порядке.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10.4. Возмещение материального ущерба, причиненного нарушением настоящих Правил, производится в установленном законом порядке.</w:t>
      </w:r>
    </w:p>
    <w:p w:rsidR="0058314A" w:rsidRDefault="0058314A" w:rsidP="0058314A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10.5. Обжалование действий должностных лиц по применению штрафных санкций за нарушение настоящих Правил осуществляется в порядке, установленном действующим законодательством Российской Федерации.</w:t>
      </w:r>
    </w:p>
    <w:p w:rsidR="0058314A" w:rsidRDefault="0058314A" w:rsidP="0058314A">
      <w:pPr>
        <w:rPr>
          <w:rFonts w:ascii="Arial" w:hAnsi="Arial" w:cs="Arial"/>
          <w:color w:val="000000"/>
        </w:rPr>
      </w:pPr>
      <w:r>
        <w:rPr>
          <w:rStyle w:val="articleseparator"/>
          <w:rFonts w:ascii="Arial" w:hAnsi="Arial" w:cs="Arial"/>
          <w:color w:val="000000"/>
        </w:rPr>
        <w:t> 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left="567"/>
        <w:jc w:val="center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11.</w:t>
      </w:r>
      <w:r w:rsidRPr="000D1F13">
        <w:rPr>
          <w:bCs/>
          <w:sz w:val="28"/>
          <w:szCs w:val="28"/>
          <w:shd w:val="clear" w:color="auto" w:fill="FFFFFF"/>
        </w:rPr>
        <w:t xml:space="preserve"> Порядок определения границ прилегающих территорий</w:t>
      </w:r>
    </w:p>
    <w:p w:rsidR="0058314A" w:rsidRPr="000D1F13" w:rsidRDefault="0058314A" w:rsidP="0058314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0D1F13">
        <w:rPr>
          <w:sz w:val="28"/>
          <w:szCs w:val="28"/>
        </w:rPr>
        <w:t>Уборка прилегающих территорий осуществляется физическими, юридическими лицами, индивидуальными предпринимателями, являющимися собственниками зданий (помещений в них), сооружений, включая временные сооружения, а также владеющими земельными участками на праве собственности, ином вещном праве, праве аренды, ином законном праве путем включения в договор аренды требования об уборке прилегающей территории и определения ее границ, а так же через соглашения с собственниками земельных участков.</w:t>
      </w:r>
      <w:proofErr w:type="gramEnd"/>
    </w:p>
    <w:p w:rsidR="0058314A" w:rsidRPr="000D1F13" w:rsidRDefault="0058314A" w:rsidP="0058314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Границы прилегающей территории определяются настоящими правилами.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3. Границы прилегающей территории определяются в метрах, по периметру, при этом по каждой стороне периметра граница устанавливается индивидуально, в следующем порядке: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1) для жилых домов (объектов индивидуального жилищного строительства, жилых домов блокированной застройки):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а) в случае, если жилой дом расположен на земельном участке, который образован, – от границ земельного участка и до дорог, а в случае наличия вдоль дорог тротуаров – до таких тротуаров, но не более 6 метров;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rFonts w:ascii="Arial" w:hAnsi="Arial" w:cs="Arial"/>
          <w:sz w:val="20"/>
          <w:szCs w:val="20"/>
        </w:rPr>
        <w:t> 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2) для многоквартирных домов в случае, если многоквартирный дом расположен на земельном участке, который образован не по границам этого дома, – от границ земельного участка, но не более 6 метров;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lastRenderedPageBreak/>
        <w:t>3) для встроенно-пристроенных к многоквартирным домам нежилых зданий, строений, сооружений: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0D1F13">
        <w:rPr>
          <w:sz w:val="28"/>
          <w:szCs w:val="28"/>
        </w:rPr>
        <w:t>а) в случае, если встроенно-пристроенные к многоквартирным домам нежилые здания, строения, сооружения расположены на земельном участке, который образован, – от границ земельного участка вдоль встроенно-пристроенных нежилых зданий, строений, сооружений и до дорог (в случае размещения встроенно-пристроенных к многоквартирным домам нежилых зданий, строений, сооружений вдоль дорог), а в случае наличия вдоль дорог тротуаров – до таких тротуаров, но не более 10 метров;</w:t>
      </w:r>
      <w:proofErr w:type="gramEnd"/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4) для отдельно стоящих нежилых зданий, строений, сооружений: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0D1F13">
        <w:rPr>
          <w:sz w:val="28"/>
          <w:szCs w:val="28"/>
        </w:rPr>
        <w:t>а) в случае, если нежилое здание, строение, сооружение расположено на земельном участке, который образован, – от границ земельного участка и до дорог (в случае размещения нежилых зданий, строений, сооружений вдоль дорог), включая дороги для подъезда на территорию нежилого здания, строения, сооружения, а в случае наличия вдоль дорог тротуаров – до таких тротуаров, но не более 10 метров;</w:t>
      </w:r>
      <w:proofErr w:type="gramEnd"/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5) для нестационарных торговых объектов, нестационарных объектов, используемых для оказания услуг общественного питания, бытовых и иных услуг (далее – нестационарные объекты), размещенных без предоставления земельного участка– </w:t>
      </w:r>
      <w:proofErr w:type="gramStart"/>
      <w:r w:rsidRPr="000D1F13">
        <w:rPr>
          <w:sz w:val="28"/>
          <w:szCs w:val="28"/>
        </w:rPr>
        <w:t>от</w:t>
      </w:r>
      <w:proofErr w:type="gramEnd"/>
      <w:r w:rsidRPr="000D1F13">
        <w:rPr>
          <w:sz w:val="28"/>
          <w:szCs w:val="28"/>
        </w:rPr>
        <w:t xml:space="preserve"> данных объектов и до дорог, а в случае наличия вдоль дорог тротуаров – до таких тротуаров, но не более 3 метров;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6) для нестационарных объектов, размещенных на земельных участках, которые образованы, – от границ земельного участка и до дорог, а в случае наличия вдоль дорог тротуаров – до таких тротуаров, но не более 3 метров;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7) для строительных площадок –   от границ земельного участка, который образован, и до дорог, а в случае наличия вдоль дорог тротуаров – до таких тротуаров, но не более 10 метров.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58314A" w:rsidRPr="000D1F13" w:rsidRDefault="0058314A" w:rsidP="005831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4. </w:t>
      </w:r>
      <w:proofErr w:type="gramStart"/>
      <w:r w:rsidRPr="000D1F13">
        <w:rPr>
          <w:sz w:val="28"/>
          <w:szCs w:val="28"/>
        </w:rPr>
        <w:t>Исходя из особенностей расположения зданий, строений, сооружений, земельных участков, относительно которых устанавливается прилегающая территория, в том числе геологических, наличия зон с особыми условиями использования территорий, границы прилегающей территории могут быть изменены в сторону увеличения путем заключения соглашения между собственником и (или) иным законным владельцем здания, строения, сооружения, земельного участка и уполномоченным органом местного самоуправления муниципального образования (далее – соглашение) в следующем</w:t>
      </w:r>
      <w:proofErr w:type="gramEnd"/>
      <w:r w:rsidRPr="000D1F13">
        <w:rPr>
          <w:sz w:val="28"/>
          <w:szCs w:val="28"/>
        </w:rPr>
        <w:t xml:space="preserve">  </w:t>
      </w:r>
      <w:proofErr w:type="gramStart"/>
      <w:r w:rsidRPr="000D1F13">
        <w:rPr>
          <w:sz w:val="28"/>
          <w:szCs w:val="28"/>
        </w:rPr>
        <w:t>порядке</w:t>
      </w:r>
      <w:proofErr w:type="gramEnd"/>
      <w:r w:rsidRPr="000D1F13">
        <w:rPr>
          <w:sz w:val="28"/>
          <w:szCs w:val="28"/>
        </w:rPr>
        <w:t>: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  Соглашение заключается по инициативе и на основании письменного заявления правообладателя объекта в администрацию (далее -  уполномоченный орган).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 </w:t>
      </w:r>
      <w:proofErr w:type="gramStart"/>
      <w:r w:rsidRPr="000D1F13">
        <w:rPr>
          <w:sz w:val="28"/>
          <w:szCs w:val="28"/>
        </w:rPr>
        <w:t xml:space="preserve">В заявлении указываются: 1) для юридических лиц - полное наименование юридического лица, места нахождения (регистрации); 2) для индивидуальных предпринимателей и физических лиц, не являющихся индивидуальными предпринимателями - фамилия, имя, отчество (при </w:t>
      </w:r>
      <w:r w:rsidRPr="000D1F13">
        <w:rPr>
          <w:sz w:val="28"/>
          <w:szCs w:val="28"/>
        </w:rPr>
        <w:lastRenderedPageBreak/>
        <w:t>наличии), места жительства (регистрации); 3) для лиц, представляющих интересы правообладателей объектов - реквизиты доверенности, протокола общего собрания собственников помещений в многоквартирном доме;</w:t>
      </w:r>
      <w:proofErr w:type="gramEnd"/>
      <w:r w:rsidRPr="000D1F13">
        <w:rPr>
          <w:sz w:val="28"/>
          <w:szCs w:val="28"/>
        </w:rPr>
        <w:t xml:space="preserve"> 4) адрес и назначение объектов; 5) обоснование </w:t>
      </w:r>
      <w:proofErr w:type="gramStart"/>
      <w:r w:rsidRPr="000D1F13">
        <w:rPr>
          <w:sz w:val="28"/>
          <w:szCs w:val="28"/>
        </w:rPr>
        <w:t>необходимости изменения границ прилегающих территорий объектов</w:t>
      </w:r>
      <w:proofErr w:type="gramEnd"/>
      <w:r w:rsidRPr="000D1F13">
        <w:rPr>
          <w:sz w:val="28"/>
          <w:szCs w:val="28"/>
        </w:rPr>
        <w:t xml:space="preserve">. С заявлением представляются следующие документы: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1) документы, подтверждающие право собственности на объекты;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2) документы, подтверждающие полномочия представителя заявителя (в случае, если интересы заявителя представляет его представитель).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  Критериями для принятия уполномоченным органом решения об изменении границ прилегающих территорий являются: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1) наличие в границах прилегающей территории оврагов со скоплением влаги, геологических особенностей, зон с особыми условиями использования территорий;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2) социально-экономические и физические возможности правообладателей зданий строений, сооружений, земельных участков;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3) наличие в границах прилегающей территории линейных объектов.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  Заявление с прилагаемыми к нему документами подлежат регистрации в журнале регистрации входящей корреспонденции уполномоченного органа не позднее одного рабочего дня со дня поступления.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  Уполномоченный орган принимает решение о подготовке проекта Соглашения или подготовке проекта уведомления об отказе в заключени</w:t>
      </w:r>
      <w:proofErr w:type="gramStart"/>
      <w:r w:rsidRPr="000D1F13">
        <w:rPr>
          <w:sz w:val="28"/>
          <w:szCs w:val="28"/>
        </w:rPr>
        <w:t>и</w:t>
      </w:r>
      <w:proofErr w:type="gramEnd"/>
      <w:r w:rsidRPr="000D1F13">
        <w:rPr>
          <w:sz w:val="28"/>
          <w:szCs w:val="28"/>
        </w:rPr>
        <w:t xml:space="preserve"> Соглашения не позднее 15 рабочих дней с даты регистрации заявления с учетом мнения комиссии по рассмотрению заявлений об изменении границ прилегающих территорий (далее - комиссия).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  Комиссия является совещательным органом, созданным уполномоченным органом  для предварительного рассмотрения вопросов и подготовки предложений, связанных с изменением границ прилегающих территорий объектов.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  Состав комиссии и порядок ее деятельности утверждаются постановлением уполномоченного органа.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Проект Соглашения, подписанный должностным лицом уполномоченного органа, или уведомление об отказе в заключени</w:t>
      </w:r>
      <w:proofErr w:type="gramStart"/>
      <w:r w:rsidRPr="000D1F13">
        <w:rPr>
          <w:sz w:val="28"/>
          <w:szCs w:val="28"/>
        </w:rPr>
        <w:t>и</w:t>
      </w:r>
      <w:proofErr w:type="gramEnd"/>
      <w:r w:rsidRPr="000D1F13">
        <w:rPr>
          <w:sz w:val="28"/>
          <w:szCs w:val="28"/>
        </w:rPr>
        <w:t xml:space="preserve"> Соглашения подлежат направлению (вручению) заявителю не позднее 2 рабочих дней со дня их подписания. </w:t>
      </w:r>
    </w:p>
    <w:p w:rsidR="0058314A" w:rsidRPr="000D1F13" w:rsidRDefault="0058314A" w:rsidP="0058314A">
      <w:pPr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  Проект Соглашения, подписанный должностным лицом уполномоченного органа, подлежит подписанию заявителем и возвращению в уполномоченный орган не позднее 30 дней с момента его направления (вручения) заявителю.  </w:t>
      </w:r>
    </w:p>
    <w:p w:rsidR="00B321FA" w:rsidRDefault="00B321FA"/>
    <w:sectPr w:rsidR="00B321FA" w:rsidSect="00B32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F6783"/>
    <w:multiLevelType w:val="hybridMultilevel"/>
    <w:tmpl w:val="01AA46A8"/>
    <w:lvl w:ilvl="0" w:tplc="DCF0707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7217AD3"/>
    <w:multiLevelType w:val="multilevel"/>
    <w:tmpl w:val="6592F5D6"/>
    <w:lvl w:ilvl="0">
      <w:start w:val="1"/>
      <w:numFmt w:val="decimal"/>
      <w:lvlText w:val="%1."/>
      <w:lvlJc w:val="left"/>
      <w:pPr>
        <w:ind w:left="1752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2" w:hanging="76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332" w:hanging="765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332" w:hanging="765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 w:val="0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58314A"/>
    <w:rsid w:val="001E49FF"/>
    <w:rsid w:val="0058314A"/>
    <w:rsid w:val="006A1C35"/>
    <w:rsid w:val="008E16FF"/>
    <w:rsid w:val="009654D7"/>
    <w:rsid w:val="009901FE"/>
    <w:rsid w:val="00B321FA"/>
    <w:rsid w:val="00E41057"/>
    <w:rsid w:val="00F30841"/>
    <w:rsid w:val="00F4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5831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31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58314A"/>
    <w:pPr>
      <w:spacing w:before="100" w:beforeAutospacing="1" w:after="100" w:afterAutospacing="1"/>
    </w:pPr>
  </w:style>
  <w:style w:type="character" w:customStyle="1" w:styleId="articleseparator">
    <w:name w:val="article_separator"/>
    <w:basedOn w:val="a0"/>
    <w:rsid w:val="0058314A"/>
  </w:style>
  <w:style w:type="character" w:styleId="a4">
    <w:name w:val="Strong"/>
    <w:basedOn w:val="a0"/>
    <w:qFormat/>
    <w:rsid w:val="0058314A"/>
    <w:rPr>
      <w:b/>
      <w:bCs/>
    </w:rPr>
  </w:style>
  <w:style w:type="character" w:styleId="a5">
    <w:name w:val="Hyperlink"/>
    <w:basedOn w:val="a0"/>
    <w:uiPriority w:val="99"/>
    <w:semiHidden/>
    <w:unhideWhenUsed/>
    <w:rsid w:val="0058314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314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uiPriority w:val="99"/>
    <w:qFormat/>
    <w:rsid w:val="0058314A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klaki.ru/documents/acts/detail.php?id=85963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klaki.ru/documents/acts/detail.php?id=8596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klaki.ru/documents/acts/detail.php?id=859636" TargetMode="External"/><Relationship Id="rId5" Type="http://schemas.openxmlformats.org/officeDocument/2006/relationships/hyperlink" Target="http://maklaki.ru/documents/acts/detail.php?id=85963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6725</Words>
  <Characters>38339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2019-06-10T02:16:00Z</dcterms:created>
  <dcterms:modified xsi:type="dcterms:W3CDTF">2019-07-10T02:57:00Z</dcterms:modified>
</cp:coreProperties>
</file>